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2FE7" w14:textId="77777777" w:rsidR="001D4846" w:rsidRPr="00CB3882" w:rsidRDefault="001D4846" w:rsidP="00A24339">
      <w:pPr>
        <w:rPr>
          <w:b/>
          <w:sz w:val="18"/>
          <w:szCs w:val="18"/>
        </w:rPr>
      </w:pPr>
    </w:p>
    <w:p w14:paraId="7EDE8C7A" w14:textId="77777777" w:rsidR="00E24720" w:rsidRPr="00A24339" w:rsidRDefault="00CB3882" w:rsidP="00A24339">
      <w:pPr>
        <w:jc w:val="center"/>
        <w:rPr>
          <w:b/>
          <w:sz w:val="18"/>
          <w:szCs w:val="18"/>
        </w:rPr>
      </w:pPr>
      <w:r w:rsidRPr="00CB3882">
        <w:rPr>
          <w:b/>
          <w:sz w:val="18"/>
          <w:szCs w:val="18"/>
        </w:rPr>
        <w:t>Welcome to</w:t>
      </w:r>
      <w:r w:rsidR="00E24720" w:rsidRPr="00CB3882">
        <w:rPr>
          <w:b/>
          <w:sz w:val="18"/>
          <w:szCs w:val="18"/>
        </w:rPr>
        <w:t xml:space="preserve"> </w:t>
      </w:r>
      <w:r w:rsidR="00A24339">
        <w:rPr>
          <w:b/>
          <w:sz w:val="18"/>
          <w:szCs w:val="18"/>
        </w:rPr>
        <w:t xml:space="preserve">Honors </w:t>
      </w:r>
      <w:r w:rsidR="00E24720" w:rsidRPr="00CB3882">
        <w:rPr>
          <w:b/>
          <w:sz w:val="18"/>
          <w:szCs w:val="18"/>
        </w:rPr>
        <w:t>English III</w:t>
      </w:r>
    </w:p>
    <w:p w14:paraId="3AC0232D" w14:textId="77777777" w:rsidR="00E24720" w:rsidRPr="00CB3882" w:rsidRDefault="00E24720">
      <w:pPr>
        <w:rPr>
          <w:sz w:val="18"/>
          <w:szCs w:val="18"/>
        </w:rPr>
      </w:pPr>
      <w:r w:rsidRPr="00CB3882">
        <w:rPr>
          <w:sz w:val="18"/>
          <w:szCs w:val="18"/>
        </w:rPr>
        <w:t>Dear Parents and Students,</w:t>
      </w:r>
    </w:p>
    <w:p w14:paraId="78123CC0" w14:textId="77777777" w:rsidR="002B1A69" w:rsidRPr="00771F7E" w:rsidRDefault="00E24720" w:rsidP="003C3A8B">
      <w:pPr>
        <w:rPr>
          <w:sz w:val="18"/>
          <w:szCs w:val="18"/>
        </w:rPr>
      </w:pPr>
      <w:r w:rsidRPr="00CB3882">
        <w:rPr>
          <w:sz w:val="18"/>
          <w:szCs w:val="18"/>
        </w:rPr>
        <w:tab/>
      </w:r>
      <w:r w:rsidR="002B1A69" w:rsidRPr="00CB3882">
        <w:rPr>
          <w:sz w:val="18"/>
          <w:szCs w:val="18"/>
        </w:rPr>
        <w:t>Welcome to JUNIOR YEAR and American Literature!  I am ex</w:t>
      </w:r>
      <w:r w:rsidR="00C438A2">
        <w:rPr>
          <w:sz w:val="18"/>
          <w:szCs w:val="18"/>
        </w:rPr>
        <w:t>cited to work with you.  This year we</w:t>
      </w:r>
      <w:r w:rsidR="002B1A69" w:rsidRPr="00CB3882">
        <w:rPr>
          <w:sz w:val="18"/>
          <w:szCs w:val="18"/>
        </w:rPr>
        <w:t xml:space="preserve"> will work to help prepare students for college and career readines</w:t>
      </w:r>
      <w:r w:rsidR="00C438A2">
        <w:rPr>
          <w:sz w:val="18"/>
          <w:szCs w:val="18"/>
        </w:rPr>
        <w:t>s by concentrating on</w:t>
      </w:r>
      <w:r w:rsidR="002B1A69" w:rsidRPr="00CB3882">
        <w:rPr>
          <w:sz w:val="18"/>
          <w:szCs w:val="18"/>
        </w:rPr>
        <w:t xml:space="preserve"> develop</w:t>
      </w:r>
      <w:r w:rsidR="00C438A2">
        <w:rPr>
          <w:sz w:val="18"/>
          <w:szCs w:val="18"/>
        </w:rPr>
        <w:t>ing</w:t>
      </w:r>
      <w:r w:rsidR="002B1A69" w:rsidRPr="00CB3882">
        <w:rPr>
          <w:sz w:val="18"/>
          <w:szCs w:val="18"/>
        </w:rPr>
        <w:t xml:space="preserve"> students’ skills in the areas of reading, w</w:t>
      </w:r>
      <w:r w:rsidR="00626121">
        <w:rPr>
          <w:sz w:val="18"/>
          <w:szCs w:val="18"/>
        </w:rPr>
        <w:t>riting, speaking, and listening.</w:t>
      </w:r>
      <w:r w:rsidR="002B1A69" w:rsidRPr="00CB3882">
        <w:rPr>
          <w:sz w:val="18"/>
          <w:szCs w:val="18"/>
        </w:rPr>
        <w:t xml:space="preserve"> </w:t>
      </w:r>
      <w:r w:rsidR="00374433" w:rsidRPr="00CB3882">
        <w:rPr>
          <w:sz w:val="18"/>
          <w:szCs w:val="18"/>
        </w:rPr>
        <w:t xml:space="preserve"> </w:t>
      </w:r>
      <w:r w:rsidR="00626121">
        <w:rPr>
          <w:sz w:val="18"/>
          <w:szCs w:val="18"/>
        </w:rPr>
        <w:t>Students</w:t>
      </w:r>
      <w:r w:rsidR="00CC799E">
        <w:rPr>
          <w:sz w:val="18"/>
          <w:szCs w:val="18"/>
        </w:rPr>
        <w:t xml:space="preserve"> will also be working with several </w:t>
      </w:r>
      <w:r w:rsidR="00626121">
        <w:rPr>
          <w:sz w:val="18"/>
          <w:szCs w:val="18"/>
        </w:rPr>
        <w:t xml:space="preserve">components of technology.  </w:t>
      </w:r>
      <w:r w:rsidR="00374433" w:rsidRPr="00CB3882">
        <w:rPr>
          <w:sz w:val="18"/>
          <w:szCs w:val="18"/>
        </w:rPr>
        <w:t>Please visit my website often; there are helpful links and information concerning all aspects of the course.  I look forward to a great year!</w:t>
      </w:r>
      <w:r w:rsidR="00DC2ACB">
        <w:rPr>
          <w:sz w:val="18"/>
          <w:szCs w:val="18"/>
        </w:rPr>
        <w:t xml:space="preserve"> </w:t>
      </w:r>
    </w:p>
    <w:p w14:paraId="6EB195EC" w14:textId="77777777" w:rsidR="007F76D2" w:rsidRPr="00CB3882" w:rsidRDefault="007F76D2">
      <w:pPr>
        <w:rPr>
          <w:sz w:val="18"/>
          <w:szCs w:val="18"/>
        </w:rPr>
      </w:pPr>
      <w:r w:rsidRPr="00CB3882">
        <w:rPr>
          <w:sz w:val="18"/>
          <w:szCs w:val="18"/>
        </w:rPr>
        <w:t>Dianne Wright</w:t>
      </w:r>
    </w:p>
    <w:p w14:paraId="2DD16876" w14:textId="77777777" w:rsidR="00771F7E" w:rsidRPr="00CB3882" w:rsidRDefault="00771F7E">
      <w:pPr>
        <w:rPr>
          <w:sz w:val="18"/>
          <w:szCs w:val="18"/>
        </w:rPr>
      </w:pPr>
      <w:r w:rsidRPr="00771F7E">
        <w:rPr>
          <w:sz w:val="18"/>
          <w:szCs w:val="18"/>
        </w:rPr>
        <w:t>Dianneg.wright@cms.k12.nc.us</w:t>
      </w:r>
    </w:p>
    <w:p w14:paraId="55A135BB" w14:textId="77777777" w:rsidR="007F76D2" w:rsidRPr="00A24339" w:rsidRDefault="007F76D2" w:rsidP="00DF7B47">
      <w:pPr>
        <w:pStyle w:val="ListParagraph"/>
        <w:jc w:val="center"/>
        <w:rPr>
          <w:b/>
          <w:sz w:val="16"/>
          <w:szCs w:val="16"/>
        </w:rPr>
      </w:pPr>
    </w:p>
    <w:p w14:paraId="24972FFC" w14:textId="77777777" w:rsidR="003C3A8B" w:rsidRPr="00CB3882" w:rsidRDefault="00BE2AF1" w:rsidP="00C5712A">
      <w:pPr>
        <w:rPr>
          <w:sz w:val="18"/>
          <w:szCs w:val="18"/>
        </w:rPr>
        <w:sectPr w:rsidR="003C3A8B" w:rsidRPr="00CB3882" w:rsidSect="001D4846">
          <w:pgSz w:w="12240" w:h="15840"/>
          <w:pgMar w:top="720" w:right="720" w:bottom="720" w:left="720" w:header="720" w:footer="720" w:gutter="0"/>
          <w:cols w:space="720"/>
          <w:docGrid w:linePitch="360"/>
        </w:sectPr>
      </w:pPr>
      <w:r w:rsidRPr="00CB3882">
        <w:rPr>
          <w:sz w:val="18"/>
          <w:szCs w:val="18"/>
          <w:u w:val="single"/>
        </w:rPr>
        <w:t xml:space="preserve"> </w:t>
      </w:r>
      <w:r w:rsidR="00374433" w:rsidRPr="00CB3882">
        <w:rPr>
          <w:sz w:val="18"/>
          <w:szCs w:val="18"/>
          <w:u w:val="single"/>
        </w:rPr>
        <w:t>Supplies</w:t>
      </w:r>
      <w:r w:rsidR="001C0F85" w:rsidRPr="00CB3882">
        <w:rPr>
          <w:sz w:val="18"/>
          <w:szCs w:val="18"/>
          <w:u w:val="single"/>
        </w:rPr>
        <w:t xml:space="preserve">: </w:t>
      </w:r>
      <w:r w:rsidR="00C5712A" w:rsidRPr="00CB3882">
        <w:rPr>
          <w:sz w:val="18"/>
          <w:szCs w:val="18"/>
        </w:rPr>
        <w:t xml:space="preserve">Students should be come to </w:t>
      </w:r>
      <w:r w:rsidR="00374433" w:rsidRPr="00CB3882">
        <w:rPr>
          <w:i/>
          <w:sz w:val="18"/>
          <w:szCs w:val="18"/>
        </w:rPr>
        <w:t>every</w:t>
      </w:r>
      <w:r w:rsidR="00374433" w:rsidRPr="00CB3882">
        <w:rPr>
          <w:sz w:val="18"/>
          <w:szCs w:val="18"/>
        </w:rPr>
        <w:t xml:space="preserve"> class wit</w:t>
      </w:r>
      <w:r w:rsidR="00CC799E">
        <w:rPr>
          <w:sz w:val="18"/>
          <w:szCs w:val="18"/>
        </w:rPr>
        <w:t>h appropriate text and supplies.</w:t>
      </w:r>
    </w:p>
    <w:p w14:paraId="5718A359" w14:textId="77777777" w:rsidR="00C5712A" w:rsidRPr="00CB3882" w:rsidRDefault="00CC799E" w:rsidP="00CC799E">
      <w:pPr>
        <w:rPr>
          <w:sz w:val="18"/>
          <w:szCs w:val="18"/>
        </w:rPr>
      </w:pPr>
      <w:r>
        <w:rPr>
          <w:sz w:val="18"/>
          <w:szCs w:val="18"/>
        </w:rPr>
        <w:lastRenderedPageBreak/>
        <w:t>3 ring binder with 4</w:t>
      </w:r>
      <w:r w:rsidR="00C5712A" w:rsidRPr="00CB3882">
        <w:rPr>
          <w:sz w:val="18"/>
          <w:szCs w:val="18"/>
        </w:rPr>
        <w:t xml:space="preserve"> dividers</w:t>
      </w:r>
    </w:p>
    <w:p w14:paraId="673F6E23" w14:textId="77777777" w:rsidR="001C0F85" w:rsidRPr="00CB3882" w:rsidRDefault="001C0F85" w:rsidP="00CC799E">
      <w:pPr>
        <w:rPr>
          <w:sz w:val="18"/>
          <w:szCs w:val="18"/>
        </w:rPr>
      </w:pPr>
      <w:r w:rsidRPr="00CB3882">
        <w:rPr>
          <w:sz w:val="18"/>
          <w:szCs w:val="18"/>
        </w:rPr>
        <w:t>Blue or black pens</w:t>
      </w:r>
      <w:r w:rsidR="007F76D2" w:rsidRPr="00CB3882">
        <w:rPr>
          <w:sz w:val="18"/>
          <w:szCs w:val="18"/>
        </w:rPr>
        <w:t xml:space="preserve"> and </w:t>
      </w:r>
      <w:r w:rsidRPr="00CB3882">
        <w:rPr>
          <w:sz w:val="18"/>
          <w:szCs w:val="18"/>
        </w:rPr>
        <w:t>#2 pencils</w:t>
      </w:r>
    </w:p>
    <w:p w14:paraId="077128A2" w14:textId="77777777" w:rsidR="00C5712A" w:rsidRPr="00CB3882" w:rsidRDefault="00C5712A" w:rsidP="00CC799E">
      <w:pPr>
        <w:rPr>
          <w:sz w:val="18"/>
          <w:szCs w:val="18"/>
        </w:rPr>
      </w:pPr>
      <w:r w:rsidRPr="00CB3882">
        <w:rPr>
          <w:sz w:val="18"/>
          <w:szCs w:val="18"/>
        </w:rPr>
        <w:t>C</w:t>
      </w:r>
      <w:r w:rsidR="001C0F85" w:rsidRPr="00CB3882">
        <w:rPr>
          <w:sz w:val="18"/>
          <w:szCs w:val="18"/>
        </w:rPr>
        <w:t>olored pencils or markers</w:t>
      </w:r>
    </w:p>
    <w:p w14:paraId="1B308241" w14:textId="77777777" w:rsidR="00CC799E" w:rsidRDefault="00CC799E" w:rsidP="00CC799E">
      <w:pPr>
        <w:rPr>
          <w:sz w:val="18"/>
          <w:szCs w:val="18"/>
        </w:rPr>
      </w:pPr>
      <w:r>
        <w:rPr>
          <w:sz w:val="18"/>
          <w:szCs w:val="18"/>
        </w:rPr>
        <w:t>Highlighters</w:t>
      </w:r>
    </w:p>
    <w:p w14:paraId="2F01C251" w14:textId="77777777" w:rsidR="001C0F85" w:rsidRPr="00CB3882" w:rsidRDefault="00C5712A" w:rsidP="00CC799E">
      <w:pPr>
        <w:rPr>
          <w:sz w:val="18"/>
          <w:szCs w:val="18"/>
        </w:rPr>
      </w:pPr>
      <w:r w:rsidRPr="00CB3882">
        <w:rPr>
          <w:sz w:val="18"/>
          <w:szCs w:val="18"/>
        </w:rPr>
        <w:lastRenderedPageBreak/>
        <w:t>PHS a</w:t>
      </w:r>
      <w:r w:rsidR="001C0F85" w:rsidRPr="00CB3882">
        <w:rPr>
          <w:sz w:val="18"/>
          <w:szCs w:val="18"/>
        </w:rPr>
        <w:t>genda</w:t>
      </w:r>
    </w:p>
    <w:p w14:paraId="71887AEF" w14:textId="77777777" w:rsidR="001C0F85" w:rsidRPr="00CB3882" w:rsidRDefault="00C5712A" w:rsidP="00CC799E">
      <w:pPr>
        <w:rPr>
          <w:sz w:val="18"/>
          <w:szCs w:val="18"/>
        </w:rPr>
      </w:pPr>
      <w:r w:rsidRPr="00CB3882">
        <w:rPr>
          <w:sz w:val="18"/>
          <w:szCs w:val="18"/>
        </w:rPr>
        <w:t>N</w:t>
      </w:r>
      <w:r w:rsidR="001C0F85" w:rsidRPr="00CB3882">
        <w:rPr>
          <w:sz w:val="18"/>
          <w:szCs w:val="18"/>
        </w:rPr>
        <w:t>otebook paper (college-ruled)</w:t>
      </w:r>
    </w:p>
    <w:p w14:paraId="1BE1170A" w14:textId="77777777" w:rsidR="00C5712A" w:rsidRPr="00CB3882" w:rsidRDefault="00E443EA" w:rsidP="00CC799E">
      <w:pPr>
        <w:rPr>
          <w:sz w:val="18"/>
          <w:szCs w:val="18"/>
        </w:rPr>
      </w:pPr>
      <w:r>
        <w:rPr>
          <w:sz w:val="18"/>
          <w:szCs w:val="18"/>
        </w:rPr>
        <w:t>Sticky</w:t>
      </w:r>
      <w:r w:rsidR="001C0F85" w:rsidRPr="00CB3882">
        <w:rPr>
          <w:sz w:val="18"/>
          <w:szCs w:val="18"/>
        </w:rPr>
        <w:t xml:space="preserve"> notes</w:t>
      </w:r>
    </w:p>
    <w:p w14:paraId="253DA9FC" w14:textId="4178C9AA" w:rsidR="00771F7E" w:rsidRDefault="00AF5998" w:rsidP="00CC799E">
      <w:pPr>
        <w:rPr>
          <w:sz w:val="18"/>
          <w:szCs w:val="18"/>
        </w:rPr>
      </w:pPr>
      <w:r>
        <w:rPr>
          <w:sz w:val="18"/>
          <w:szCs w:val="18"/>
        </w:rPr>
        <w:t>A Flash D</w:t>
      </w:r>
      <w:r w:rsidR="0056691F">
        <w:rPr>
          <w:sz w:val="18"/>
          <w:szCs w:val="18"/>
        </w:rPr>
        <w:t>rive if you do not use Google</w:t>
      </w:r>
    </w:p>
    <w:p w14:paraId="49AEE9BC" w14:textId="77777777" w:rsidR="00771F7E" w:rsidRDefault="00771F7E" w:rsidP="00CC799E">
      <w:pPr>
        <w:rPr>
          <w:sz w:val="18"/>
          <w:szCs w:val="18"/>
        </w:rPr>
        <w:sectPr w:rsidR="00771F7E" w:rsidSect="00CC799E">
          <w:type w:val="continuous"/>
          <w:pgSz w:w="12240" w:h="15840"/>
          <w:pgMar w:top="720" w:right="720" w:bottom="720" w:left="720" w:header="720" w:footer="720" w:gutter="0"/>
          <w:cols w:num="2" w:space="720"/>
          <w:docGrid w:linePitch="360"/>
        </w:sectPr>
      </w:pPr>
    </w:p>
    <w:p w14:paraId="5649AC2F" w14:textId="77777777" w:rsidR="00771F7E" w:rsidRPr="00A24339" w:rsidRDefault="00771F7E" w:rsidP="00CC799E">
      <w:pPr>
        <w:rPr>
          <w:sz w:val="16"/>
          <w:szCs w:val="16"/>
        </w:rPr>
      </w:pPr>
    </w:p>
    <w:p w14:paraId="635F6D93" w14:textId="77777777" w:rsidR="00CC799E" w:rsidRPr="00D32064" w:rsidRDefault="00CC799E" w:rsidP="00BE2AF1">
      <w:pPr>
        <w:rPr>
          <w:sz w:val="16"/>
          <w:szCs w:val="16"/>
          <w:u w:val="single"/>
        </w:rPr>
        <w:sectPr w:rsidR="00CC799E" w:rsidRPr="00D32064" w:rsidSect="00CC799E">
          <w:type w:val="continuous"/>
          <w:pgSz w:w="12240" w:h="15840"/>
          <w:pgMar w:top="720" w:right="720" w:bottom="720" w:left="720" w:header="720" w:footer="720" w:gutter="0"/>
          <w:cols w:space="720"/>
          <w:docGrid w:linePitch="360"/>
        </w:sectPr>
      </w:pPr>
    </w:p>
    <w:p w14:paraId="5EFB8CD2" w14:textId="77777777" w:rsidR="00BE2AF1" w:rsidRDefault="00DC2ACB" w:rsidP="00BE2AF1">
      <w:pPr>
        <w:rPr>
          <w:sz w:val="18"/>
          <w:szCs w:val="18"/>
        </w:rPr>
      </w:pPr>
      <w:r>
        <w:rPr>
          <w:sz w:val="18"/>
          <w:szCs w:val="18"/>
          <w:u w:val="single"/>
        </w:rPr>
        <w:lastRenderedPageBreak/>
        <w:t>1</w:t>
      </w:r>
      <w:r w:rsidRPr="00DC2ACB">
        <w:rPr>
          <w:sz w:val="18"/>
          <w:szCs w:val="18"/>
          <w:u w:val="single"/>
          <w:vertAlign w:val="superscript"/>
        </w:rPr>
        <w:t>st</w:t>
      </w:r>
      <w:r>
        <w:rPr>
          <w:sz w:val="18"/>
          <w:szCs w:val="18"/>
          <w:u w:val="single"/>
        </w:rPr>
        <w:t xml:space="preserve"> Semester </w:t>
      </w:r>
      <w:r w:rsidR="00BE2AF1" w:rsidRPr="00CB3882">
        <w:rPr>
          <w:sz w:val="18"/>
          <w:szCs w:val="18"/>
          <w:u w:val="single"/>
        </w:rPr>
        <w:t>Supplemental Texts</w:t>
      </w:r>
      <w:r>
        <w:rPr>
          <w:sz w:val="18"/>
          <w:szCs w:val="18"/>
        </w:rPr>
        <w:t xml:space="preserve"> </w:t>
      </w:r>
      <w:r w:rsidR="00BE2AF1" w:rsidRPr="00CB3882">
        <w:rPr>
          <w:sz w:val="18"/>
          <w:szCs w:val="18"/>
        </w:rPr>
        <w:t xml:space="preserve">  </w:t>
      </w:r>
    </w:p>
    <w:p w14:paraId="73564E1F" w14:textId="77777777" w:rsidR="00A24339" w:rsidRDefault="00A24339" w:rsidP="00BE2AF1">
      <w:pPr>
        <w:rPr>
          <w:sz w:val="18"/>
          <w:szCs w:val="18"/>
        </w:rPr>
        <w:sectPr w:rsidR="00A24339" w:rsidSect="003C3A8B">
          <w:type w:val="continuous"/>
          <w:pgSz w:w="12240" w:h="15840"/>
          <w:pgMar w:top="720" w:right="720" w:bottom="720" w:left="720" w:header="720" w:footer="720" w:gutter="0"/>
          <w:cols w:space="720"/>
          <w:docGrid w:linePitch="360"/>
        </w:sectPr>
      </w:pPr>
    </w:p>
    <w:p w14:paraId="50FFE270" w14:textId="77777777" w:rsidR="00A24339" w:rsidRDefault="00CC799E" w:rsidP="00BE2AF1">
      <w:pPr>
        <w:rPr>
          <w:i/>
          <w:sz w:val="18"/>
          <w:szCs w:val="18"/>
        </w:rPr>
      </w:pPr>
      <w:r>
        <w:rPr>
          <w:i/>
          <w:sz w:val="18"/>
          <w:szCs w:val="18"/>
        </w:rPr>
        <w:lastRenderedPageBreak/>
        <w:t>They Say/I Say –</w:t>
      </w:r>
      <w:r>
        <w:rPr>
          <w:sz w:val="18"/>
          <w:szCs w:val="18"/>
        </w:rPr>
        <w:t xml:space="preserve"> Gerald Graff</w:t>
      </w:r>
      <w:r>
        <w:rPr>
          <w:i/>
          <w:sz w:val="18"/>
          <w:szCs w:val="18"/>
        </w:rPr>
        <w:t xml:space="preserve"> </w:t>
      </w:r>
      <w:r w:rsidR="00E443EA">
        <w:rPr>
          <w:i/>
          <w:sz w:val="18"/>
          <w:szCs w:val="18"/>
        </w:rPr>
        <w:t>(this was the summer reading)</w:t>
      </w:r>
    </w:p>
    <w:p w14:paraId="039EC12D" w14:textId="77777777" w:rsidR="00A24339" w:rsidRPr="00DC2ACB" w:rsidRDefault="00DC2ACB" w:rsidP="00BE2AF1">
      <w:pPr>
        <w:rPr>
          <w:sz w:val="18"/>
          <w:szCs w:val="18"/>
        </w:rPr>
      </w:pPr>
      <w:r>
        <w:rPr>
          <w:i/>
          <w:sz w:val="18"/>
          <w:szCs w:val="18"/>
        </w:rPr>
        <w:t xml:space="preserve">The Crucible – </w:t>
      </w:r>
      <w:r>
        <w:rPr>
          <w:sz w:val="18"/>
          <w:szCs w:val="18"/>
        </w:rPr>
        <w:t>Arthur Miller</w:t>
      </w:r>
    </w:p>
    <w:p w14:paraId="7C6590B1" w14:textId="77777777" w:rsidR="00A24339" w:rsidRDefault="00A24339" w:rsidP="00BE2AF1">
      <w:pPr>
        <w:rPr>
          <w:i/>
          <w:sz w:val="18"/>
          <w:szCs w:val="18"/>
        </w:rPr>
      </w:pPr>
      <w:r>
        <w:rPr>
          <w:i/>
          <w:sz w:val="18"/>
          <w:szCs w:val="18"/>
        </w:rPr>
        <w:t xml:space="preserve">Their Eyes Were Watching God – </w:t>
      </w:r>
      <w:r w:rsidRPr="00A24339">
        <w:rPr>
          <w:sz w:val="18"/>
          <w:szCs w:val="18"/>
        </w:rPr>
        <w:t>Zora Neale Hurston</w:t>
      </w:r>
    </w:p>
    <w:p w14:paraId="5F6CE317" w14:textId="77777777" w:rsidR="00DC2ACB" w:rsidRPr="00DC2ACB" w:rsidRDefault="00DC2ACB" w:rsidP="00BE2AF1">
      <w:pPr>
        <w:rPr>
          <w:sz w:val="18"/>
          <w:szCs w:val="18"/>
        </w:rPr>
      </w:pPr>
      <w:r>
        <w:rPr>
          <w:i/>
          <w:sz w:val="18"/>
          <w:szCs w:val="18"/>
        </w:rPr>
        <w:lastRenderedPageBreak/>
        <w:t xml:space="preserve">The Scarlet Letter – </w:t>
      </w:r>
      <w:r>
        <w:rPr>
          <w:sz w:val="18"/>
          <w:szCs w:val="18"/>
        </w:rPr>
        <w:t>Nathaniel Hawthorne</w:t>
      </w:r>
    </w:p>
    <w:p w14:paraId="6F50CEE1" w14:textId="77777777" w:rsidR="00A24339" w:rsidRDefault="00A24339" w:rsidP="00BE2AF1">
      <w:pPr>
        <w:rPr>
          <w:i/>
          <w:sz w:val="18"/>
          <w:szCs w:val="18"/>
        </w:rPr>
      </w:pPr>
      <w:r>
        <w:rPr>
          <w:i/>
          <w:sz w:val="18"/>
          <w:szCs w:val="18"/>
        </w:rPr>
        <w:t xml:space="preserve">The Great Gatsby – </w:t>
      </w:r>
      <w:r>
        <w:rPr>
          <w:sz w:val="18"/>
          <w:szCs w:val="18"/>
        </w:rPr>
        <w:t>F. Scott</w:t>
      </w:r>
      <w:r w:rsidRPr="00A24339">
        <w:rPr>
          <w:sz w:val="18"/>
          <w:szCs w:val="18"/>
        </w:rPr>
        <w:t xml:space="preserve"> Fitzgerald</w:t>
      </w:r>
    </w:p>
    <w:p w14:paraId="0A1D92AA" w14:textId="77777777" w:rsidR="00CC799E" w:rsidRDefault="00CC799E" w:rsidP="00BE2AF1">
      <w:pPr>
        <w:rPr>
          <w:sz w:val="18"/>
          <w:szCs w:val="18"/>
        </w:rPr>
      </w:pPr>
      <w:r>
        <w:rPr>
          <w:sz w:val="18"/>
          <w:szCs w:val="18"/>
        </w:rPr>
        <w:t>VCR E</w:t>
      </w:r>
    </w:p>
    <w:p w14:paraId="2B90403A" w14:textId="77777777" w:rsidR="00A24339" w:rsidRDefault="00A24339" w:rsidP="00BE2AF1">
      <w:pPr>
        <w:rPr>
          <w:sz w:val="18"/>
          <w:szCs w:val="18"/>
        </w:rPr>
        <w:sectPr w:rsidR="00A24339" w:rsidSect="00A24339">
          <w:type w:val="continuous"/>
          <w:pgSz w:w="12240" w:h="15840"/>
          <w:pgMar w:top="720" w:right="720" w:bottom="720" w:left="720" w:header="720" w:footer="720" w:gutter="0"/>
          <w:cols w:num="2" w:space="720"/>
          <w:docGrid w:linePitch="360"/>
        </w:sectPr>
      </w:pPr>
    </w:p>
    <w:p w14:paraId="57FCBAF3" w14:textId="77777777" w:rsidR="00DF7B47" w:rsidRPr="00771F7E" w:rsidRDefault="00A24339" w:rsidP="00BE2AF1">
      <w:pPr>
        <w:rPr>
          <w:sz w:val="16"/>
          <w:szCs w:val="16"/>
        </w:rPr>
      </w:pPr>
      <w:r>
        <w:rPr>
          <w:i/>
          <w:sz w:val="18"/>
          <w:szCs w:val="18"/>
        </w:rPr>
        <w:lastRenderedPageBreak/>
        <w:tab/>
        <w:t xml:space="preserve">  </w:t>
      </w:r>
    </w:p>
    <w:p w14:paraId="159CD9DE" w14:textId="77777777" w:rsidR="00BE2AF1" w:rsidRPr="00C438A2" w:rsidRDefault="00BE2AF1" w:rsidP="00BE2AF1">
      <w:pPr>
        <w:rPr>
          <w:sz w:val="16"/>
          <w:szCs w:val="16"/>
        </w:rPr>
      </w:pPr>
      <w:r w:rsidRPr="00C438A2">
        <w:rPr>
          <w:sz w:val="16"/>
          <w:szCs w:val="16"/>
        </w:rPr>
        <w:t xml:space="preserve">These can be purchased at Barnes and Noble at the </w:t>
      </w:r>
      <w:r w:rsidR="00E510B1" w:rsidRPr="00C438A2">
        <w:rPr>
          <w:sz w:val="16"/>
          <w:szCs w:val="16"/>
        </w:rPr>
        <w:t>Arboretum</w:t>
      </w:r>
      <w:r w:rsidR="00C5712A" w:rsidRPr="00C438A2">
        <w:rPr>
          <w:sz w:val="16"/>
          <w:szCs w:val="16"/>
        </w:rPr>
        <w:t xml:space="preserve"> using the</w:t>
      </w:r>
      <w:r w:rsidR="001660A8" w:rsidRPr="00C438A2">
        <w:rPr>
          <w:sz w:val="16"/>
          <w:szCs w:val="16"/>
        </w:rPr>
        <w:t xml:space="preserve"> voucher provided.  </w:t>
      </w:r>
      <w:r w:rsidRPr="00C438A2">
        <w:rPr>
          <w:sz w:val="16"/>
          <w:szCs w:val="16"/>
        </w:rPr>
        <w:t>A small percentage of the pro</w:t>
      </w:r>
      <w:r w:rsidR="007A5917" w:rsidRPr="00C438A2">
        <w:rPr>
          <w:sz w:val="16"/>
          <w:szCs w:val="16"/>
        </w:rPr>
        <w:t>ceeds</w:t>
      </w:r>
      <w:r w:rsidRPr="00C438A2">
        <w:rPr>
          <w:sz w:val="16"/>
          <w:szCs w:val="16"/>
        </w:rPr>
        <w:t xml:space="preserve"> will be given to the PHS English Department.  </w:t>
      </w:r>
      <w:r w:rsidR="001660A8" w:rsidRPr="00C438A2">
        <w:rPr>
          <w:sz w:val="16"/>
          <w:szCs w:val="16"/>
        </w:rPr>
        <w:t>Some PHS co</w:t>
      </w:r>
      <w:r w:rsidR="00771F7E">
        <w:rPr>
          <w:sz w:val="16"/>
          <w:szCs w:val="16"/>
        </w:rPr>
        <w:t>pies are available, but they may</w:t>
      </w:r>
      <w:r w:rsidR="001660A8" w:rsidRPr="00C438A2">
        <w:rPr>
          <w:sz w:val="16"/>
          <w:szCs w:val="16"/>
        </w:rPr>
        <w:t xml:space="preserve"> only be used in the classroom.  All of our supplemental texts, poems, stories, etc. can be easily found online.  </w:t>
      </w:r>
    </w:p>
    <w:p w14:paraId="3D5EC81B" w14:textId="77777777" w:rsidR="00EE3546" w:rsidRPr="00C438A2" w:rsidRDefault="00EE3546" w:rsidP="00BE2AF1">
      <w:pPr>
        <w:rPr>
          <w:sz w:val="16"/>
          <w:szCs w:val="16"/>
        </w:rPr>
      </w:pPr>
    </w:p>
    <w:p w14:paraId="782F7EF5" w14:textId="77777777" w:rsidR="007A5917" w:rsidRPr="00CB3882" w:rsidRDefault="007A5917" w:rsidP="00BE2AF1">
      <w:pPr>
        <w:rPr>
          <w:sz w:val="18"/>
          <w:szCs w:val="18"/>
          <w:u w:val="single"/>
        </w:rPr>
      </w:pPr>
      <w:r w:rsidRPr="00CB3882">
        <w:rPr>
          <w:sz w:val="18"/>
          <w:szCs w:val="18"/>
          <w:u w:val="single"/>
        </w:rPr>
        <w:t>Attendance and tardy policy</w:t>
      </w:r>
      <w:r w:rsidR="00DF7B47" w:rsidRPr="00CB3882">
        <w:rPr>
          <w:sz w:val="18"/>
          <w:szCs w:val="18"/>
          <w:u w:val="single"/>
        </w:rPr>
        <w:t>:</w:t>
      </w:r>
    </w:p>
    <w:p w14:paraId="51268453" w14:textId="77777777" w:rsidR="007A5917" w:rsidRPr="00CB3882" w:rsidRDefault="007A5917" w:rsidP="00BE2AF1">
      <w:pPr>
        <w:rPr>
          <w:sz w:val="18"/>
          <w:szCs w:val="18"/>
        </w:rPr>
      </w:pPr>
      <w:r w:rsidRPr="00CB3882">
        <w:rPr>
          <w:sz w:val="18"/>
          <w:szCs w:val="18"/>
        </w:rPr>
        <w:t>T</w:t>
      </w:r>
      <w:r w:rsidR="00373A73" w:rsidRPr="00CB3882">
        <w:rPr>
          <w:sz w:val="18"/>
          <w:szCs w:val="18"/>
        </w:rPr>
        <w:t xml:space="preserve">he easiest way for </w:t>
      </w:r>
      <w:r w:rsidRPr="00CB3882">
        <w:rPr>
          <w:sz w:val="18"/>
          <w:szCs w:val="18"/>
        </w:rPr>
        <w:t>student</w:t>
      </w:r>
      <w:r w:rsidR="00373A73" w:rsidRPr="00CB3882">
        <w:rPr>
          <w:sz w:val="18"/>
          <w:szCs w:val="18"/>
        </w:rPr>
        <w:t>s to succeed</w:t>
      </w:r>
      <w:r w:rsidRPr="00CB3882">
        <w:rPr>
          <w:sz w:val="18"/>
          <w:szCs w:val="18"/>
        </w:rPr>
        <w:t xml:space="preserve"> in this </w:t>
      </w:r>
      <w:r w:rsidR="00373A73" w:rsidRPr="00CB3882">
        <w:rPr>
          <w:sz w:val="18"/>
          <w:szCs w:val="18"/>
        </w:rPr>
        <w:t>class is to BE PRESENT.  When a student is absent, they miss important class information and discussion.  They also may miss opportunities to work in the media center.</w:t>
      </w:r>
      <w:r w:rsidRPr="00CB3882">
        <w:rPr>
          <w:sz w:val="18"/>
          <w:szCs w:val="18"/>
        </w:rPr>
        <w:t xml:space="preserve">  </w:t>
      </w:r>
      <w:r w:rsidR="00EE3546" w:rsidRPr="00CB3882">
        <w:rPr>
          <w:sz w:val="18"/>
          <w:szCs w:val="18"/>
        </w:rPr>
        <w:t>The abs</w:t>
      </w:r>
      <w:r w:rsidR="00D17568" w:rsidRPr="00CB3882">
        <w:rPr>
          <w:sz w:val="18"/>
          <w:szCs w:val="18"/>
        </w:rPr>
        <w:t>ence</w:t>
      </w:r>
      <w:r w:rsidR="002F594C" w:rsidRPr="00CB3882">
        <w:rPr>
          <w:sz w:val="18"/>
          <w:szCs w:val="18"/>
        </w:rPr>
        <w:t xml:space="preserve"> </w:t>
      </w:r>
      <w:r w:rsidR="00D17568" w:rsidRPr="00CB3882">
        <w:rPr>
          <w:sz w:val="18"/>
          <w:szCs w:val="18"/>
        </w:rPr>
        <w:t>policy</w:t>
      </w:r>
      <w:r w:rsidR="00EE3546" w:rsidRPr="00CB3882">
        <w:rPr>
          <w:sz w:val="18"/>
          <w:szCs w:val="18"/>
        </w:rPr>
        <w:t xml:space="preserve"> </w:t>
      </w:r>
      <w:r w:rsidR="00D17568" w:rsidRPr="00CB3882">
        <w:rPr>
          <w:sz w:val="18"/>
          <w:szCs w:val="18"/>
        </w:rPr>
        <w:t xml:space="preserve">for the class </w:t>
      </w:r>
      <w:r w:rsidR="00EE3546" w:rsidRPr="00CB3882">
        <w:rPr>
          <w:sz w:val="18"/>
          <w:szCs w:val="18"/>
        </w:rPr>
        <w:t xml:space="preserve">follows the CMS </w:t>
      </w:r>
      <w:r w:rsidR="00D17568" w:rsidRPr="00CB3882">
        <w:rPr>
          <w:sz w:val="18"/>
          <w:szCs w:val="18"/>
        </w:rPr>
        <w:t xml:space="preserve">and PHS </w:t>
      </w:r>
      <w:r w:rsidR="002F594C" w:rsidRPr="00CB3882">
        <w:rPr>
          <w:sz w:val="18"/>
          <w:szCs w:val="18"/>
        </w:rPr>
        <w:t>guidelines.  Tardy policy is as follows:</w:t>
      </w:r>
    </w:p>
    <w:p w14:paraId="4DAF3FCA" w14:textId="77777777" w:rsidR="00EE3546" w:rsidRPr="00CB3882" w:rsidRDefault="00EE3546" w:rsidP="00EE3546">
      <w:pPr>
        <w:pStyle w:val="ListParagraph"/>
        <w:numPr>
          <w:ilvl w:val="0"/>
          <w:numId w:val="2"/>
        </w:numPr>
        <w:rPr>
          <w:sz w:val="18"/>
          <w:szCs w:val="18"/>
        </w:rPr>
      </w:pPr>
      <w:r w:rsidRPr="00CB3882">
        <w:rPr>
          <w:sz w:val="18"/>
          <w:szCs w:val="18"/>
        </w:rPr>
        <w:t xml:space="preserve">Please be in your seats when the tardy bell rings.  </w:t>
      </w:r>
    </w:p>
    <w:p w14:paraId="572F07D7" w14:textId="77777777" w:rsidR="001D4846" w:rsidRPr="00CB3882" w:rsidRDefault="00EE3546" w:rsidP="001D4846">
      <w:pPr>
        <w:pStyle w:val="ListParagraph"/>
        <w:numPr>
          <w:ilvl w:val="0"/>
          <w:numId w:val="2"/>
        </w:numPr>
        <w:rPr>
          <w:sz w:val="18"/>
          <w:szCs w:val="18"/>
        </w:rPr>
      </w:pPr>
      <w:r w:rsidRPr="00CB3882">
        <w:rPr>
          <w:sz w:val="18"/>
          <w:szCs w:val="18"/>
        </w:rPr>
        <w:t xml:space="preserve">2 </w:t>
      </w:r>
      <w:proofErr w:type="spellStart"/>
      <w:r w:rsidRPr="00CB3882">
        <w:rPr>
          <w:sz w:val="18"/>
          <w:szCs w:val="18"/>
        </w:rPr>
        <w:t>tardies</w:t>
      </w:r>
      <w:proofErr w:type="spellEnd"/>
      <w:r w:rsidRPr="00CB3882">
        <w:rPr>
          <w:sz w:val="18"/>
          <w:szCs w:val="18"/>
        </w:rPr>
        <w:t xml:space="preserve"> = lunch detention</w:t>
      </w:r>
      <w:r w:rsidR="00D17568" w:rsidRPr="00CB3882">
        <w:rPr>
          <w:sz w:val="18"/>
          <w:szCs w:val="18"/>
        </w:rPr>
        <w:t xml:space="preserve"> with me</w:t>
      </w:r>
    </w:p>
    <w:p w14:paraId="424CACAE" w14:textId="77777777" w:rsidR="001D4846" w:rsidRPr="00771F7E" w:rsidRDefault="002F594C" w:rsidP="001D4846">
      <w:pPr>
        <w:pStyle w:val="ListParagraph"/>
        <w:numPr>
          <w:ilvl w:val="0"/>
          <w:numId w:val="2"/>
        </w:numPr>
        <w:rPr>
          <w:sz w:val="18"/>
          <w:szCs w:val="18"/>
        </w:rPr>
      </w:pPr>
      <w:r w:rsidRPr="00CB3882">
        <w:rPr>
          <w:sz w:val="18"/>
          <w:szCs w:val="18"/>
        </w:rPr>
        <w:t xml:space="preserve">3 </w:t>
      </w:r>
      <w:proofErr w:type="spellStart"/>
      <w:r w:rsidRPr="00CB3882">
        <w:rPr>
          <w:sz w:val="18"/>
          <w:szCs w:val="18"/>
        </w:rPr>
        <w:t>tardies</w:t>
      </w:r>
      <w:proofErr w:type="spellEnd"/>
      <w:r w:rsidRPr="00CB3882">
        <w:rPr>
          <w:sz w:val="18"/>
          <w:szCs w:val="18"/>
        </w:rPr>
        <w:t xml:space="preserve"> = PHS policy states students are to receive SMC; however, I will allow students to serve detention with me within</w:t>
      </w:r>
      <w:r w:rsidR="00626121">
        <w:rPr>
          <w:sz w:val="18"/>
          <w:szCs w:val="18"/>
        </w:rPr>
        <w:t xml:space="preserve"> three days of the third tardy</w:t>
      </w:r>
    </w:p>
    <w:p w14:paraId="1289666E" w14:textId="77777777" w:rsidR="001D4846" w:rsidRPr="00CB3882" w:rsidRDefault="002F594C" w:rsidP="001D4846">
      <w:pPr>
        <w:rPr>
          <w:sz w:val="18"/>
          <w:szCs w:val="18"/>
          <w:u w:val="single"/>
        </w:rPr>
      </w:pPr>
      <w:r w:rsidRPr="00CB3882">
        <w:rPr>
          <w:sz w:val="18"/>
          <w:szCs w:val="18"/>
        </w:rPr>
        <w:t xml:space="preserve"> </w:t>
      </w:r>
      <w:r w:rsidR="001D4846" w:rsidRPr="00CB3882">
        <w:rPr>
          <w:sz w:val="18"/>
          <w:szCs w:val="18"/>
          <w:u w:val="single"/>
        </w:rPr>
        <w:t>Rules:</w:t>
      </w:r>
    </w:p>
    <w:p w14:paraId="3C2B4DEC" w14:textId="77777777" w:rsidR="001D4846" w:rsidRPr="00CB3882" w:rsidRDefault="001D4846" w:rsidP="001D4846">
      <w:pPr>
        <w:pStyle w:val="ListParagraph"/>
        <w:numPr>
          <w:ilvl w:val="0"/>
          <w:numId w:val="5"/>
        </w:numPr>
        <w:rPr>
          <w:sz w:val="18"/>
          <w:szCs w:val="18"/>
        </w:rPr>
      </w:pPr>
      <w:r w:rsidRPr="00CB3882">
        <w:rPr>
          <w:sz w:val="18"/>
          <w:szCs w:val="18"/>
        </w:rPr>
        <w:t>Water is allowed.  Please, no food</w:t>
      </w:r>
      <w:r w:rsidR="00305D5E" w:rsidRPr="00CB3882">
        <w:rPr>
          <w:sz w:val="18"/>
          <w:szCs w:val="18"/>
        </w:rPr>
        <w:t xml:space="preserve"> or other beverages!</w:t>
      </w:r>
      <w:r w:rsidRPr="00CB3882">
        <w:rPr>
          <w:sz w:val="18"/>
          <w:szCs w:val="18"/>
        </w:rPr>
        <w:t xml:space="preserve">  </w:t>
      </w:r>
    </w:p>
    <w:p w14:paraId="645926E8" w14:textId="77777777" w:rsidR="001D4846" w:rsidRPr="00CB3882" w:rsidRDefault="00E95A01" w:rsidP="001D4846">
      <w:pPr>
        <w:pStyle w:val="ListParagraph"/>
        <w:numPr>
          <w:ilvl w:val="0"/>
          <w:numId w:val="5"/>
        </w:numPr>
        <w:rPr>
          <w:sz w:val="18"/>
          <w:szCs w:val="18"/>
        </w:rPr>
      </w:pPr>
      <w:r>
        <w:rPr>
          <w:sz w:val="18"/>
          <w:szCs w:val="18"/>
        </w:rPr>
        <w:t>Restroom/Water/Nurse – you will receive 2 passes to use as needed during the semester without making up the time.  You may use the restroom at other times, but you will need to come in before school or after school to make up the time you missed.</w:t>
      </w:r>
    </w:p>
    <w:p w14:paraId="4B3679C2" w14:textId="77777777" w:rsidR="001D4846" w:rsidRPr="00CB3882" w:rsidRDefault="001660A8" w:rsidP="001660A8">
      <w:pPr>
        <w:pStyle w:val="ListParagraph"/>
        <w:numPr>
          <w:ilvl w:val="0"/>
          <w:numId w:val="5"/>
        </w:numPr>
        <w:rPr>
          <w:sz w:val="18"/>
          <w:szCs w:val="18"/>
        </w:rPr>
      </w:pPr>
      <w:r w:rsidRPr="00CB3882">
        <w:rPr>
          <w:sz w:val="18"/>
          <w:szCs w:val="18"/>
        </w:rPr>
        <w:t>R</w:t>
      </w:r>
      <w:r w:rsidR="001D4846" w:rsidRPr="00CB3882">
        <w:rPr>
          <w:sz w:val="18"/>
          <w:szCs w:val="18"/>
        </w:rPr>
        <w:t xml:space="preserve">espect everyone in the classroom.   </w:t>
      </w:r>
    </w:p>
    <w:p w14:paraId="03E9DB66" w14:textId="77777777" w:rsidR="001D4846" w:rsidRPr="00CB3882" w:rsidRDefault="001D4846" w:rsidP="001D4846">
      <w:pPr>
        <w:pStyle w:val="ListParagraph"/>
        <w:numPr>
          <w:ilvl w:val="0"/>
          <w:numId w:val="5"/>
        </w:numPr>
        <w:rPr>
          <w:sz w:val="18"/>
          <w:szCs w:val="18"/>
        </w:rPr>
      </w:pPr>
      <w:r w:rsidRPr="00CB3882">
        <w:rPr>
          <w:sz w:val="18"/>
          <w:szCs w:val="18"/>
        </w:rPr>
        <w:t>Behave in a professional manner:  be prepared, be on time, participate, expect to make mistakes, be honest, be considerate, use appropriate language, do your own work, and adhere to the dress code.</w:t>
      </w:r>
    </w:p>
    <w:p w14:paraId="3D929C51" w14:textId="77777777" w:rsidR="001D4846" w:rsidRPr="00CB3882" w:rsidRDefault="001D4846" w:rsidP="001D4846">
      <w:pPr>
        <w:pStyle w:val="ListParagraph"/>
        <w:numPr>
          <w:ilvl w:val="0"/>
          <w:numId w:val="5"/>
        </w:numPr>
        <w:rPr>
          <w:sz w:val="18"/>
          <w:szCs w:val="18"/>
        </w:rPr>
      </w:pPr>
      <w:r w:rsidRPr="00CB3882">
        <w:rPr>
          <w:b/>
          <w:sz w:val="18"/>
          <w:szCs w:val="18"/>
        </w:rPr>
        <w:t>Cheating results in a 0 the first time and every time</w:t>
      </w:r>
      <w:r w:rsidRPr="00CB3882">
        <w:rPr>
          <w:sz w:val="18"/>
          <w:szCs w:val="18"/>
        </w:rPr>
        <w:t xml:space="preserve">.  It may also result in parent conference, referral to guidance, or </w:t>
      </w:r>
      <w:r w:rsidR="00E95A01">
        <w:rPr>
          <w:sz w:val="18"/>
          <w:szCs w:val="18"/>
        </w:rPr>
        <w:t xml:space="preserve">a </w:t>
      </w:r>
      <w:r w:rsidRPr="00CB3882">
        <w:rPr>
          <w:sz w:val="18"/>
          <w:szCs w:val="18"/>
        </w:rPr>
        <w:t xml:space="preserve">combination of the above.  Plagiarism is cheating. Failure to use appropriate citations when paraphrasing is plagiarism.  </w:t>
      </w:r>
    </w:p>
    <w:p w14:paraId="3C83951C" w14:textId="77777777" w:rsidR="001D4846" w:rsidRPr="00CC799E" w:rsidRDefault="001D4846" w:rsidP="001D4846">
      <w:pPr>
        <w:pStyle w:val="ListParagraph"/>
        <w:rPr>
          <w:sz w:val="16"/>
          <w:szCs w:val="16"/>
        </w:rPr>
      </w:pPr>
    </w:p>
    <w:p w14:paraId="1EFC2A2A" w14:textId="77777777" w:rsidR="001D4846" w:rsidRPr="00771F7E" w:rsidRDefault="001D4846" w:rsidP="00771F7E">
      <w:pPr>
        <w:pStyle w:val="ListParagraph"/>
        <w:rPr>
          <w:sz w:val="18"/>
          <w:szCs w:val="18"/>
        </w:rPr>
      </w:pPr>
      <w:r w:rsidRPr="00CB3882">
        <w:rPr>
          <w:sz w:val="18"/>
          <w:szCs w:val="18"/>
        </w:rPr>
        <w:t>Consequences:  1</w:t>
      </w:r>
      <w:proofErr w:type="gramStart"/>
      <w:r w:rsidRPr="00CB3882">
        <w:rPr>
          <w:sz w:val="18"/>
          <w:szCs w:val="18"/>
        </w:rPr>
        <w:t>.  Warning</w:t>
      </w:r>
      <w:proofErr w:type="gramEnd"/>
      <w:r w:rsidR="00626121">
        <w:rPr>
          <w:sz w:val="18"/>
          <w:szCs w:val="18"/>
        </w:rPr>
        <w:t>/Parent Contact</w:t>
      </w:r>
      <w:r w:rsidRPr="00CB3882">
        <w:rPr>
          <w:sz w:val="18"/>
          <w:szCs w:val="18"/>
        </w:rPr>
        <w:t xml:space="preserve">  2.  Afterschool/Lunch </w:t>
      </w:r>
      <w:proofErr w:type="gramStart"/>
      <w:r w:rsidRPr="00CB3882">
        <w:rPr>
          <w:sz w:val="18"/>
          <w:szCs w:val="18"/>
        </w:rPr>
        <w:t>Dete</w:t>
      </w:r>
      <w:r w:rsidR="001660A8" w:rsidRPr="00CB3882">
        <w:rPr>
          <w:sz w:val="18"/>
          <w:szCs w:val="18"/>
        </w:rPr>
        <w:t>ntion  3</w:t>
      </w:r>
      <w:proofErr w:type="gramEnd"/>
      <w:r w:rsidR="001660A8" w:rsidRPr="00CB3882">
        <w:rPr>
          <w:sz w:val="18"/>
          <w:szCs w:val="18"/>
        </w:rPr>
        <w:t xml:space="preserve">.  Referral to office; </w:t>
      </w:r>
      <w:r w:rsidRPr="00CB3882">
        <w:rPr>
          <w:sz w:val="18"/>
          <w:szCs w:val="18"/>
        </w:rPr>
        <w:t>removal from class</w:t>
      </w:r>
    </w:p>
    <w:p w14:paraId="4AEA62AD" w14:textId="77777777" w:rsidR="001D4846" w:rsidRPr="00CB3882" w:rsidRDefault="003C3A8B" w:rsidP="003C3A8B">
      <w:pPr>
        <w:rPr>
          <w:sz w:val="18"/>
          <w:szCs w:val="18"/>
          <w:u w:val="single"/>
        </w:rPr>
      </w:pPr>
      <w:r w:rsidRPr="00CB3882">
        <w:rPr>
          <w:sz w:val="18"/>
          <w:szCs w:val="18"/>
          <w:u w:val="single"/>
        </w:rPr>
        <w:t>Grading:</w:t>
      </w:r>
    </w:p>
    <w:p w14:paraId="1CD86363" w14:textId="339CB741" w:rsidR="003C3A8B" w:rsidRPr="00CB3882" w:rsidRDefault="003C3A8B" w:rsidP="003C3A8B">
      <w:pPr>
        <w:rPr>
          <w:sz w:val="18"/>
          <w:szCs w:val="18"/>
        </w:rPr>
      </w:pPr>
      <w:r w:rsidRPr="00CB3882">
        <w:rPr>
          <w:sz w:val="18"/>
          <w:szCs w:val="18"/>
        </w:rPr>
        <w:t xml:space="preserve">PowerSchool is our online gradebook program.  </w:t>
      </w:r>
      <w:r w:rsidR="00E95A01">
        <w:rPr>
          <w:sz w:val="18"/>
          <w:szCs w:val="18"/>
        </w:rPr>
        <w:t xml:space="preserve">You can access this at ANY time to see your progress in the class.  </w:t>
      </w:r>
      <w:r w:rsidRPr="00CB3882">
        <w:rPr>
          <w:sz w:val="18"/>
          <w:szCs w:val="18"/>
        </w:rPr>
        <w:t xml:space="preserve">If you do not know how to access PowerSchool, please call the front office and they will give you instructions.  </w:t>
      </w:r>
      <w:r w:rsidR="00305D5E" w:rsidRPr="00CB3882">
        <w:rPr>
          <w:sz w:val="18"/>
          <w:szCs w:val="18"/>
        </w:rPr>
        <w:t xml:space="preserve">This year the Formal grade category </w:t>
      </w:r>
      <w:r w:rsidR="00CC799E">
        <w:rPr>
          <w:sz w:val="18"/>
          <w:szCs w:val="18"/>
        </w:rPr>
        <w:t xml:space="preserve">is weighted 70% and </w:t>
      </w:r>
      <w:r w:rsidR="00305D5E" w:rsidRPr="00CB3882">
        <w:rPr>
          <w:sz w:val="18"/>
          <w:szCs w:val="18"/>
        </w:rPr>
        <w:t>incl</w:t>
      </w:r>
      <w:r w:rsidR="00DC2ACB">
        <w:rPr>
          <w:sz w:val="18"/>
          <w:szCs w:val="18"/>
        </w:rPr>
        <w:t>udes projects, essays, tests, and quizzes</w:t>
      </w:r>
      <w:r w:rsidR="00305D5E" w:rsidRPr="00CB3882">
        <w:rPr>
          <w:sz w:val="18"/>
          <w:szCs w:val="18"/>
        </w:rPr>
        <w:t xml:space="preserve">. </w:t>
      </w:r>
      <w:r w:rsidR="00E95A01">
        <w:rPr>
          <w:sz w:val="18"/>
          <w:szCs w:val="18"/>
        </w:rPr>
        <w:t xml:space="preserve"> Please see </w:t>
      </w:r>
      <w:proofErr w:type="spellStart"/>
      <w:r w:rsidR="00E95A01">
        <w:rPr>
          <w:sz w:val="18"/>
          <w:szCs w:val="18"/>
        </w:rPr>
        <w:t>Powe</w:t>
      </w:r>
      <w:r w:rsidR="00AF5998">
        <w:rPr>
          <w:sz w:val="18"/>
          <w:szCs w:val="18"/>
        </w:rPr>
        <w:t>rshool</w:t>
      </w:r>
      <w:proofErr w:type="spellEnd"/>
      <w:r w:rsidR="00AF5998">
        <w:rPr>
          <w:sz w:val="18"/>
          <w:szCs w:val="18"/>
        </w:rPr>
        <w:t xml:space="preserve"> for the weights of individual</w:t>
      </w:r>
      <w:r w:rsidR="00E95A01">
        <w:rPr>
          <w:sz w:val="18"/>
          <w:szCs w:val="18"/>
        </w:rPr>
        <w:t xml:space="preserve"> assignments.</w:t>
      </w:r>
      <w:r w:rsidR="00305D5E" w:rsidRPr="00CB3882">
        <w:rPr>
          <w:sz w:val="18"/>
          <w:szCs w:val="18"/>
        </w:rPr>
        <w:t xml:space="preserve"> The Informal grade </w:t>
      </w:r>
      <w:r w:rsidR="00CC799E">
        <w:rPr>
          <w:sz w:val="18"/>
          <w:szCs w:val="18"/>
        </w:rPr>
        <w:t xml:space="preserve">category is weighted 30% and </w:t>
      </w:r>
      <w:r w:rsidR="00305D5E" w:rsidRPr="00CB3882">
        <w:rPr>
          <w:sz w:val="18"/>
          <w:szCs w:val="18"/>
        </w:rPr>
        <w:t>includ</w:t>
      </w:r>
      <w:r w:rsidR="00626121">
        <w:rPr>
          <w:sz w:val="18"/>
          <w:szCs w:val="18"/>
        </w:rPr>
        <w:t xml:space="preserve">es homework, class work, weekly worksheets. </w:t>
      </w:r>
      <w:r w:rsidR="00CC799E">
        <w:rPr>
          <w:sz w:val="18"/>
          <w:szCs w:val="18"/>
        </w:rPr>
        <w:t xml:space="preserve"> </w:t>
      </w:r>
      <w:r w:rsidR="00305D5E" w:rsidRPr="00CB3882">
        <w:rPr>
          <w:sz w:val="18"/>
          <w:szCs w:val="18"/>
        </w:rPr>
        <w:t>For English III, the midterm in January will count 20% of the first semester grade.  The Graduation Project (the junior paper) will count 40% of the 4</w:t>
      </w:r>
      <w:r w:rsidR="00305D5E" w:rsidRPr="00CB3882">
        <w:rPr>
          <w:sz w:val="18"/>
          <w:szCs w:val="18"/>
          <w:vertAlign w:val="superscript"/>
        </w:rPr>
        <w:t>th</w:t>
      </w:r>
      <w:r w:rsidR="00305D5E" w:rsidRPr="00CB3882">
        <w:rPr>
          <w:sz w:val="18"/>
          <w:szCs w:val="18"/>
        </w:rPr>
        <w:t xml:space="preserve"> quarter as required by CMS.  The final exam will count 25% of the final grade. </w:t>
      </w:r>
      <w:r w:rsidRPr="00CB3882">
        <w:rPr>
          <w:sz w:val="18"/>
          <w:szCs w:val="18"/>
        </w:rPr>
        <w:t xml:space="preserve"> </w:t>
      </w:r>
    </w:p>
    <w:p w14:paraId="34698CF4" w14:textId="77777777" w:rsidR="003C3A8B" w:rsidRPr="00CB3882" w:rsidRDefault="003C3A8B" w:rsidP="003C3A8B">
      <w:pPr>
        <w:rPr>
          <w:sz w:val="18"/>
          <w:szCs w:val="18"/>
        </w:rPr>
      </w:pPr>
    </w:p>
    <w:p w14:paraId="50514B20" w14:textId="77777777" w:rsidR="00305D5E" w:rsidRPr="00CB3882" w:rsidRDefault="00305D5E" w:rsidP="003C3A8B">
      <w:pPr>
        <w:rPr>
          <w:sz w:val="18"/>
          <w:szCs w:val="18"/>
        </w:rPr>
      </w:pPr>
    </w:p>
    <w:p w14:paraId="59BBE656" w14:textId="77777777" w:rsidR="00305D5E" w:rsidRDefault="00305D5E" w:rsidP="00DF7B47">
      <w:pPr>
        <w:jc w:val="center"/>
        <w:rPr>
          <w:b/>
          <w:sz w:val="18"/>
          <w:szCs w:val="18"/>
        </w:rPr>
      </w:pPr>
    </w:p>
    <w:p w14:paraId="188057AC" w14:textId="77777777" w:rsidR="00CB3882" w:rsidRDefault="00CB3882" w:rsidP="00DF7B47">
      <w:pPr>
        <w:jc w:val="center"/>
        <w:rPr>
          <w:b/>
          <w:sz w:val="18"/>
          <w:szCs w:val="18"/>
        </w:rPr>
      </w:pPr>
    </w:p>
    <w:p w14:paraId="0EB02094" w14:textId="77777777" w:rsidR="00CB3882" w:rsidRDefault="00CB3882" w:rsidP="00DF7B47">
      <w:pPr>
        <w:jc w:val="center"/>
        <w:rPr>
          <w:b/>
          <w:sz w:val="18"/>
          <w:szCs w:val="18"/>
        </w:rPr>
      </w:pPr>
    </w:p>
    <w:p w14:paraId="15DE7EFF" w14:textId="77777777" w:rsidR="00CB3882" w:rsidRDefault="00CB3882" w:rsidP="00DF7B47">
      <w:pPr>
        <w:jc w:val="center"/>
        <w:rPr>
          <w:b/>
          <w:sz w:val="18"/>
          <w:szCs w:val="18"/>
        </w:rPr>
      </w:pPr>
    </w:p>
    <w:p w14:paraId="13BABD14" w14:textId="77777777" w:rsidR="00CB3882" w:rsidRDefault="00CB3882" w:rsidP="00DF7B47">
      <w:pPr>
        <w:jc w:val="center"/>
        <w:rPr>
          <w:b/>
          <w:sz w:val="18"/>
          <w:szCs w:val="18"/>
        </w:rPr>
      </w:pPr>
    </w:p>
    <w:p w14:paraId="7DF463D5" w14:textId="77777777" w:rsidR="00CB3882" w:rsidRDefault="00CB3882" w:rsidP="00DF7B47">
      <w:pPr>
        <w:jc w:val="center"/>
        <w:rPr>
          <w:b/>
          <w:sz w:val="18"/>
          <w:szCs w:val="18"/>
        </w:rPr>
      </w:pPr>
    </w:p>
    <w:p w14:paraId="23A6CBBB" w14:textId="77777777" w:rsidR="00CB3882" w:rsidRDefault="00CB3882" w:rsidP="00DF7B47">
      <w:pPr>
        <w:jc w:val="center"/>
        <w:rPr>
          <w:b/>
          <w:sz w:val="18"/>
          <w:szCs w:val="18"/>
        </w:rPr>
      </w:pPr>
    </w:p>
    <w:p w14:paraId="50E28765" w14:textId="77777777" w:rsidR="00CB3882" w:rsidRDefault="00CB3882" w:rsidP="00DF7B47">
      <w:pPr>
        <w:jc w:val="center"/>
        <w:rPr>
          <w:b/>
          <w:sz w:val="18"/>
          <w:szCs w:val="18"/>
        </w:rPr>
      </w:pPr>
    </w:p>
    <w:p w14:paraId="1D710BF4" w14:textId="77777777" w:rsidR="00CB3882" w:rsidRDefault="00CB3882" w:rsidP="00DF7B47">
      <w:pPr>
        <w:jc w:val="center"/>
        <w:rPr>
          <w:b/>
          <w:sz w:val="18"/>
          <w:szCs w:val="18"/>
        </w:rPr>
      </w:pPr>
    </w:p>
    <w:p w14:paraId="14E45673" w14:textId="77777777" w:rsidR="00CB3882" w:rsidRDefault="00CB3882" w:rsidP="00DF7B47">
      <w:pPr>
        <w:jc w:val="center"/>
        <w:rPr>
          <w:b/>
          <w:sz w:val="18"/>
          <w:szCs w:val="18"/>
        </w:rPr>
      </w:pPr>
    </w:p>
    <w:p w14:paraId="16D54635" w14:textId="77777777" w:rsidR="00CB3882" w:rsidRDefault="00CB3882" w:rsidP="00DF7B47">
      <w:pPr>
        <w:jc w:val="center"/>
        <w:rPr>
          <w:b/>
          <w:sz w:val="18"/>
          <w:szCs w:val="18"/>
        </w:rPr>
      </w:pPr>
    </w:p>
    <w:p w14:paraId="0EF31D39" w14:textId="77777777" w:rsidR="00DC2ACB" w:rsidRDefault="00DC2ACB" w:rsidP="00DF7B47">
      <w:pPr>
        <w:jc w:val="center"/>
        <w:rPr>
          <w:b/>
          <w:sz w:val="18"/>
          <w:szCs w:val="18"/>
        </w:rPr>
      </w:pPr>
    </w:p>
    <w:p w14:paraId="1FB4CF81" w14:textId="77777777" w:rsidR="00DC2ACB" w:rsidRDefault="00DC2ACB" w:rsidP="00DF7B47">
      <w:pPr>
        <w:jc w:val="center"/>
        <w:rPr>
          <w:b/>
          <w:sz w:val="18"/>
          <w:szCs w:val="18"/>
        </w:rPr>
      </w:pPr>
    </w:p>
    <w:p w14:paraId="76893963" w14:textId="77777777" w:rsidR="00DC2ACB" w:rsidRPr="00CB3882" w:rsidRDefault="00DC2ACB" w:rsidP="00DF7B47">
      <w:pPr>
        <w:jc w:val="center"/>
        <w:rPr>
          <w:b/>
          <w:sz w:val="18"/>
          <w:szCs w:val="18"/>
        </w:rPr>
      </w:pPr>
    </w:p>
    <w:p w14:paraId="096B8DA5" w14:textId="77777777" w:rsidR="00771F7E" w:rsidRDefault="00771F7E" w:rsidP="00A24339">
      <w:pPr>
        <w:rPr>
          <w:b/>
          <w:sz w:val="18"/>
          <w:szCs w:val="18"/>
        </w:rPr>
      </w:pPr>
    </w:p>
    <w:p w14:paraId="7E259E06" w14:textId="77777777" w:rsidR="00A24339" w:rsidRDefault="00A24339" w:rsidP="00DF7B47">
      <w:pPr>
        <w:jc w:val="center"/>
        <w:rPr>
          <w:b/>
          <w:sz w:val="18"/>
          <w:szCs w:val="18"/>
        </w:rPr>
      </w:pPr>
    </w:p>
    <w:p w14:paraId="042C3708" w14:textId="77777777" w:rsidR="00CC799E" w:rsidRDefault="00CC799E" w:rsidP="00DF7B47">
      <w:pPr>
        <w:jc w:val="center"/>
        <w:rPr>
          <w:b/>
          <w:sz w:val="18"/>
          <w:szCs w:val="18"/>
        </w:rPr>
      </w:pPr>
    </w:p>
    <w:p w14:paraId="2F47E248" w14:textId="77777777" w:rsidR="00EE31C5" w:rsidRPr="00CB3882" w:rsidRDefault="00EE31C5" w:rsidP="00DF7B47">
      <w:pPr>
        <w:jc w:val="center"/>
        <w:rPr>
          <w:b/>
          <w:sz w:val="18"/>
          <w:szCs w:val="18"/>
        </w:rPr>
      </w:pPr>
      <w:r w:rsidRPr="00CB3882">
        <w:rPr>
          <w:b/>
          <w:sz w:val="18"/>
          <w:szCs w:val="18"/>
        </w:rPr>
        <w:t>Grading Policies for Major Assignments (not including the graduation project)</w:t>
      </w:r>
    </w:p>
    <w:p w14:paraId="73C0BCB8" w14:textId="77777777" w:rsidR="00EE31C5" w:rsidRPr="00CB3882" w:rsidRDefault="00EE31C5" w:rsidP="00EE31C5">
      <w:pPr>
        <w:rPr>
          <w:sz w:val="18"/>
          <w:szCs w:val="18"/>
        </w:rPr>
      </w:pPr>
    </w:p>
    <w:p w14:paraId="4414D382" w14:textId="77777777" w:rsidR="00AA0686" w:rsidRPr="00CB3882" w:rsidRDefault="00EE31C5" w:rsidP="00DF7B47">
      <w:pPr>
        <w:jc w:val="center"/>
        <w:rPr>
          <w:sz w:val="18"/>
          <w:szCs w:val="18"/>
        </w:rPr>
      </w:pPr>
      <w:r w:rsidRPr="00CB3882">
        <w:rPr>
          <w:sz w:val="18"/>
          <w:szCs w:val="18"/>
        </w:rPr>
        <w:t>***Major assignments are given a week or more in advance of the due date***</w:t>
      </w:r>
    </w:p>
    <w:p w14:paraId="6E02F505" w14:textId="77777777" w:rsidR="00EE31C5" w:rsidRPr="00CB3882" w:rsidRDefault="00EE31C5" w:rsidP="00EE3546">
      <w:pPr>
        <w:rPr>
          <w:sz w:val="18"/>
          <w:szCs w:val="18"/>
        </w:rPr>
      </w:pPr>
    </w:p>
    <w:p w14:paraId="027EB602" w14:textId="77777777" w:rsidR="00EE3546" w:rsidRPr="00CB3882" w:rsidRDefault="00EE3546" w:rsidP="00EE31C5">
      <w:pPr>
        <w:pStyle w:val="ListParagraph"/>
        <w:numPr>
          <w:ilvl w:val="0"/>
          <w:numId w:val="3"/>
        </w:numPr>
        <w:rPr>
          <w:sz w:val="18"/>
          <w:szCs w:val="18"/>
        </w:rPr>
      </w:pPr>
      <w:r w:rsidRPr="00CB3882">
        <w:rPr>
          <w:sz w:val="18"/>
          <w:szCs w:val="18"/>
        </w:rPr>
        <w:t>If a student is in class the day an assignment is made, the assign</w:t>
      </w:r>
      <w:r w:rsidR="00AA0686" w:rsidRPr="00CB3882">
        <w:rPr>
          <w:sz w:val="18"/>
          <w:szCs w:val="18"/>
        </w:rPr>
        <w:t>ment is due on the assigned due date irrespective of whether the student is subsequently absent between the date of the assignment and the due date.  Failure to hand in the assignment on the due date will result in the assignment being counted a</w:t>
      </w:r>
      <w:r w:rsidR="00E95A01">
        <w:rPr>
          <w:sz w:val="18"/>
          <w:szCs w:val="18"/>
        </w:rPr>
        <w:t>s late, and the student will lo</w:t>
      </w:r>
      <w:r w:rsidR="00AA0686" w:rsidRPr="00CB3882">
        <w:rPr>
          <w:sz w:val="18"/>
          <w:szCs w:val="18"/>
        </w:rPr>
        <w:t>se 10 points per day until the assignment is turned in.  Please note those 10 (ten) points will be deducted from the earned grade which may not necessarily result in a 90%.</w:t>
      </w:r>
    </w:p>
    <w:p w14:paraId="52192180" w14:textId="77777777" w:rsidR="00EE31C5" w:rsidRPr="00CB3882" w:rsidRDefault="00EE31C5" w:rsidP="00EE31C5">
      <w:pPr>
        <w:pStyle w:val="ListParagraph"/>
        <w:numPr>
          <w:ilvl w:val="0"/>
          <w:numId w:val="3"/>
        </w:numPr>
        <w:rPr>
          <w:sz w:val="18"/>
          <w:szCs w:val="18"/>
        </w:rPr>
      </w:pPr>
      <w:r w:rsidRPr="00CB3882">
        <w:rPr>
          <w:sz w:val="18"/>
          <w:szCs w:val="18"/>
        </w:rPr>
        <w:t>You must turn in a hard copy AND submit assignment to turnitin.com</w:t>
      </w:r>
      <w:r w:rsidR="002F594C" w:rsidRPr="00CB3882">
        <w:rPr>
          <w:sz w:val="18"/>
          <w:szCs w:val="18"/>
        </w:rPr>
        <w:t>.</w:t>
      </w:r>
      <w:r w:rsidRPr="00CB3882">
        <w:rPr>
          <w:sz w:val="18"/>
          <w:szCs w:val="18"/>
        </w:rPr>
        <w:t xml:space="preserve">  Failure to follow BOTH steps by the due date results in a 10 point penalty</w:t>
      </w:r>
      <w:r w:rsidR="00E510B1" w:rsidRPr="00CB3882">
        <w:rPr>
          <w:sz w:val="18"/>
          <w:szCs w:val="18"/>
        </w:rPr>
        <w:t xml:space="preserve"> as described above.</w:t>
      </w:r>
      <w:r w:rsidR="00156FF4" w:rsidRPr="00CB3882">
        <w:rPr>
          <w:sz w:val="18"/>
          <w:szCs w:val="18"/>
        </w:rPr>
        <w:t xml:space="preserve">  Students will receive th</w:t>
      </w:r>
      <w:r w:rsidR="00DC2ACB">
        <w:rPr>
          <w:sz w:val="18"/>
          <w:szCs w:val="18"/>
        </w:rPr>
        <w:t xml:space="preserve">eir class ID password </w:t>
      </w:r>
      <w:r w:rsidR="00C438A2">
        <w:rPr>
          <w:sz w:val="18"/>
          <w:szCs w:val="18"/>
        </w:rPr>
        <w:t xml:space="preserve"> for turnitin.com</w:t>
      </w:r>
    </w:p>
    <w:p w14:paraId="2926FCE0" w14:textId="77777777" w:rsidR="00EE31C5" w:rsidRPr="00CB3882" w:rsidRDefault="00EE31C5" w:rsidP="00EE31C5">
      <w:pPr>
        <w:pStyle w:val="ListParagraph"/>
        <w:numPr>
          <w:ilvl w:val="0"/>
          <w:numId w:val="3"/>
        </w:numPr>
        <w:rPr>
          <w:sz w:val="18"/>
          <w:szCs w:val="18"/>
        </w:rPr>
      </w:pPr>
      <w:r w:rsidRPr="00CB3882">
        <w:rPr>
          <w:sz w:val="18"/>
          <w:szCs w:val="18"/>
        </w:rPr>
        <w:t>MUST be typed</w:t>
      </w:r>
    </w:p>
    <w:p w14:paraId="57BFF1E5" w14:textId="77777777" w:rsidR="00EE31C5" w:rsidRPr="00CB3882" w:rsidRDefault="00465337" w:rsidP="00EE31C5">
      <w:pPr>
        <w:pStyle w:val="ListParagraph"/>
        <w:numPr>
          <w:ilvl w:val="0"/>
          <w:numId w:val="3"/>
        </w:numPr>
        <w:rPr>
          <w:sz w:val="18"/>
          <w:szCs w:val="18"/>
        </w:rPr>
      </w:pPr>
      <w:r w:rsidRPr="00CB3882">
        <w:rPr>
          <w:sz w:val="18"/>
          <w:szCs w:val="18"/>
        </w:rPr>
        <w:t xml:space="preserve">The assignment is due at the beginning of class.  No one will be excused to print nor will a student be permitted to use the teacher’s computer.  </w:t>
      </w:r>
      <w:r w:rsidR="00BC18F0" w:rsidRPr="00CB3882">
        <w:rPr>
          <w:sz w:val="18"/>
          <w:szCs w:val="18"/>
        </w:rPr>
        <w:t xml:space="preserve">Plan accordingly.  </w:t>
      </w:r>
    </w:p>
    <w:p w14:paraId="79AFB3D5" w14:textId="77777777" w:rsidR="00376339" w:rsidRPr="00CB3882" w:rsidRDefault="00E510B1" w:rsidP="00EE31C5">
      <w:pPr>
        <w:pStyle w:val="ListParagraph"/>
        <w:numPr>
          <w:ilvl w:val="0"/>
          <w:numId w:val="3"/>
        </w:numPr>
        <w:rPr>
          <w:sz w:val="18"/>
          <w:szCs w:val="18"/>
        </w:rPr>
      </w:pPr>
      <w:r w:rsidRPr="00CB3882">
        <w:rPr>
          <w:sz w:val="18"/>
          <w:szCs w:val="18"/>
        </w:rPr>
        <w:t>N</w:t>
      </w:r>
      <w:r w:rsidR="00376339" w:rsidRPr="00CB3882">
        <w:rPr>
          <w:sz w:val="18"/>
          <w:szCs w:val="18"/>
        </w:rPr>
        <w:t>o paperclips!</w:t>
      </w:r>
    </w:p>
    <w:p w14:paraId="6492E3D2" w14:textId="77777777" w:rsidR="00376339" w:rsidRPr="00CB3882" w:rsidRDefault="00376339" w:rsidP="00EE31C5">
      <w:pPr>
        <w:pStyle w:val="ListParagraph"/>
        <w:numPr>
          <w:ilvl w:val="0"/>
          <w:numId w:val="3"/>
        </w:numPr>
        <w:rPr>
          <w:sz w:val="18"/>
          <w:szCs w:val="18"/>
        </w:rPr>
      </w:pPr>
      <w:r w:rsidRPr="00CB3882">
        <w:rPr>
          <w:sz w:val="18"/>
          <w:szCs w:val="18"/>
        </w:rPr>
        <w:t xml:space="preserve">Late work requires a completed </w:t>
      </w:r>
      <w:r w:rsidRPr="00CB3882">
        <w:rPr>
          <w:b/>
          <w:sz w:val="18"/>
          <w:szCs w:val="18"/>
        </w:rPr>
        <w:t>Late Slip</w:t>
      </w:r>
      <w:r w:rsidR="00E510B1" w:rsidRPr="00CB3882">
        <w:rPr>
          <w:sz w:val="18"/>
          <w:szCs w:val="18"/>
        </w:rPr>
        <w:t>.</w:t>
      </w:r>
    </w:p>
    <w:p w14:paraId="723AC96D" w14:textId="77777777" w:rsidR="00376339" w:rsidRPr="00CB3882" w:rsidRDefault="00BC18F0" w:rsidP="00EE31C5">
      <w:pPr>
        <w:pStyle w:val="ListParagraph"/>
        <w:numPr>
          <w:ilvl w:val="0"/>
          <w:numId w:val="3"/>
        </w:numPr>
        <w:rPr>
          <w:sz w:val="18"/>
          <w:szCs w:val="18"/>
        </w:rPr>
      </w:pPr>
      <w:r w:rsidRPr="00CB3882">
        <w:rPr>
          <w:sz w:val="18"/>
          <w:szCs w:val="18"/>
        </w:rPr>
        <w:t>Major assignments count as a formal test grade.</w:t>
      </w:r>
    </w:p>
    <w:p w14:paraId="544E4824" w14:textId="77777777" w:rsidR="00DF7B47" w:rsidRPr="00CB3882" w:rsidRDefault="00DF7B47" w:rsidP="00DF7B47">
      <w:pPr>
        <w:pStyle w:val="ListParagraph"/>
        <w:rPr>
          <w:sz w:val="18"/>
          <w:szCs w:val="18"/>
        </w:rPr>
      </w:pPr>
    </w:p>
    <w:p w14:paraId="5A327C7F" w14:textId="77777777" w:rsidR="00376339" w:rsidRPr="00CB3882" w:rsidRDefault="00376339" w:rsidP="00DF7B47">
      <w:pPr>
        <w:pStyle w:val="ListParagraph"/>
        <w:ind w:left="360"/>
        <w:jc w:val="center"/>
        <w:rPr>
          <w:sz w:val="18"/>
          <w:szCs w:val="18"/>
        </w:rPr>
      </w:pPr>
      <w:r w:rsidRPr="00CB3882">
        <w:rPr>
          <w:sz w:val="18"/>
          <w:szCs w:val="18"/>
        </w:rPr>
        <w:t>***Major assignments are given a week or more in advance of the due date***</w:t>
      </w:r>
    </w:p>
    <w:p w14:paraId="5DDEF1CC" w14:textId="77777777" w:rsidR="001D4846" w:rsidRPr="00CB3882" w:rsidRDefault="001D4846" w:rsidP="00DF7B47">
      <w:pPr>
        <w:pStyle w:val="ListParagraph"/>
        <w:ind w:left="360"/>
        <w:jc w:val="center"/>
        <w:rPr>
          <w:sz w:val="18"/>
          <w:szCs w:val="18"/>
        </w:rPr>
      </w:pPr>
    </w:p>
    <w:p w14:paraId="4CEEFAE5" w14:textId="77777777" w:rsidR="00EE31C5" w:rsidRPr="00CB3882" w:rsidRDefault="00EE31C5" w:rsidP="00DF7B47">
      <w:pPr>
        <w:jc w:val="center"/>
        <w:rPr>
          <w:b/>
          <w:sz w:val="18"/>
          <w:szCs w:val="18"/>
        </w:rPr>
      </w:pPr>
      <w:r w:rsidRPr="00CB3882">
        <w:rPr>
          <w:b/>
          <w:sz w:val="18"/>
          <w:szCs w:val="18"/>
        </w:rPr>
        <w:t>Grading Policies for Daily Assignments</w:t>
      </w:r>
    </w:p>
    <w:p w14:paraId="071C1097" w14:textId="77777777" w:rsidR="00E510B1" w:rsidRPr="00CB3882" w:rsidRDefault="00E510B1" w:rsidP="00DF7B47">
      <w:pPr>
        <w:jc w:val="center"/>
        <w:rPr>
          <w:b/>
          <w:sz w:val="18"/>
          <w:szCs w:val="18"/>
        </w:rPr>
      </w:pPr>
    </w:p>
    <w:p w14:paraId="5AB52BD3" w14:textId="6FD1E48F" w:rsidR="00EE31C5" w:rsidRPr="00CB3882" w:rsidRDefault="00EE31C5" w:rsidP="00376339">
      <w:pPr>
        <w:pStyle w:val="ListParagraph"/>
        <w:numPr>
          <w:ilvl w:val="0"/>
          <w:numId w:val="4"/>
        </w:numPr>
        <w:rPr>
          <w:sz w:val="18"/>
          <w:szCs w:val="18"/>
        </w:rPr>
      </w:pPr>
      <w:r w:rsidRPr="00CB3882">
        <w:rPr>
          <w:sz w:val="18"/>
          <w:szCs w:val="18"/>
        </w:rPr>
        <w:t xml:space="preserve">If a student is in attendance when the assignment was made for the next class period, a </w:t>
      </w:r>
      <w:r w:rsidR="00376339" w:rsidRPr="00CB3882">
        <w:rPr>
          <w:sz w:val="18"/>
          <w:szCs w:val="18"/>
        </w:rPr>
        <w:t>student is expected to submit the assignment</w:t>
      </w:r>
      <w:r w:rsidRPr="00CB3882">
        <w:rPr>
          <w:sz w:val="18"/>
          <w:szCs w:val="18"/>
        </w:rPr>
        <w:t xml:space="preserve"> at t</w:t>
      </w:r>
      <w:r w:rsidR="00376339" w:rsidRPr="00CB3882">
        <w:rPr>
          <w:sz w:val="18"/>
          <w:szCs w:val="18"/>
        </w:rPr>
        <w:t xml:space="preserve">he beginning of the next class period.  </w:t>
      </w:r>
      <w:r w:rsidR="00E510B1" w:rsidRPr="00CB3882">
        <w:rPr>
          <w:sz w:val="18"/>
          <w:szCs w:val="18"/>
        </w:rPr>
        <w:t>Homework submitted after that time (during class, at the end of class, or late</w:t>
      </w:r>
      <w:r w:rsidR="00362A34">
        <w:rPr>
          <w:sz w:val="18"/>
          <w:szCs w:val="18"/>
        </w:rPr>
        <w:t>r in the day) is considered late</w:t>
      </w:r>
      <w:r w:rsidR="00E510B1" w:rsidRPr="00CB3882">
        <w:rPr>
          <w:sz w:val="18"/>
          <w:szCs w:val="18"/>
        </w:rPr>
        <w:t xml:space="preserve">.  </w:t>
      </w:r>
      <w:r w:rsidR="00DC2ACB">
        <w:rPr>
          <w:sz w:val="18"/>
          <w:szCs w:val="18"/>
        </w:rPr>
        <w:t>Homework</w:t>
      </w:r>
      <w:r w:rsidR="00E3042F">
        <w:rPr>
          <w:sz w:val="18"/>
          <w:szCs w:val="18"/>
        </w:rPr>
        <w:t xml:space="preserve"> can be turned in by</w:t>
      </w:r>
      <w:bookmarkStart w:id="0" w:name="_GoBack"/>
      <w:bookmarkEnd w:id="0"/>
      <w:r w:rsidR="0056691F">
        <w:rPr>
          <w:sz w:val="18"/>
          <w:szCs w:val="18"/>
        </w:rPr>
        <w:t xml:space="preserve"> the next class period for</w:t>
      </w:r>
      <w:r w:rsidR="00DC2ACB">
        <w:rPr>
          <w:sz w:val="18"/>
          <w:szCs w:val="18"/>
        </w:rPr>
        <w:t xml:space="preserve"> </w:t>
      </w:r>
      <w:r w:rsidR="00376339" w:rsidRPr="00CB3882">
        <w:rPr>
          <w:sz w:val="18"/>
          <w:szCs w:val="18"/>
        </w:rPr>
        <w:t>50% of the earned grade.</w:t>
      </w:r>
      <w:r w:rsidR="00DC2ACB">
        <w:rPr>
          <w:sz w:val="18"/>
          <w:szCs w:val="18"/>
        </w:rPr>
        <w:t xml:space="preserve"> </w:t>
      </w:r>
    </w:p>
    <w:p w14:paraId="735F159E" w14:textId="77777777" w:rsidR="00376339" w:rsidRPr="00CB3882" w:rsidRDefault="00376339" w:rsidP="00376339">
      <w:pPr>
        <w:pStyle w:val="ListParagraph"/>
        <w:numPr>
          <w:ilvl w:val="0"/>
          <w:numId w:val="4"/>
        </w:numPr>
        <w:rPr>
          <w:sz w:val="18"/>
          <w:szCs w:val="18"/>
        </w:rPr>
      </w:pPr>
      <w:r w:rsidRPr="00CB3882">
        <w:rPr>
          <w:sz w:val="18"/>
          <w:szCs w:val="18"/>
        </w:rPr>
        <w:t xml:space="preserve">Some </w:t>
      </w:r>
      <w:r w:rsidR="00771F7E">
        <w:rPr>
          <w:sz w:val="18"/>
          <w:szCs w:val="18"/>
        </w:rPr>
        <w:t xml:space="preserve">daily </w:t>
      </w:r>
      <w:r w:rsidRPr="00CB3882">
        <w:rPr>
          <w:sz w:val="18"/>
          <w:szCs w:val="18"/>
        </w:rPr>
        <w:t xml:space="preserve">homework must be typed </w:t>
      </w:r>
      <w:r w:rsidR="00771F7E">
        <w:rPr>
          <w:sz w:val="18"/>
          <w:szCs w:val="18"/>
        </w:rPr>
        <w:t xml:space="preserve">and </w:t>
      </w:r>
      <w:r w:rsidR="00DC2ACB">
        <w:rPr>
          <w:sz w:val="18"/>
          <w:szCs w:val="18"/>
        </w:rPr>
        <w:t xml:space="preserve">printed and submitted to turnitin.com. </w:t>
      </w:r>
      <w:r w:rsidRPr="00CB3882">
        <w:rPr>
          <w:sz w:val="18"/>
          <w:szCs w:val="18"/>
        </w:rPr>
        <w:t xml:space="preserve"> Handwr</w:t>
      </w:r>
      <w:r w:rsidR="00E510B1" w:rsidRPr="00CB3882">
        <w:rPr>
          <w:sz w:val="18"/>
          <w:szCs w:val="18"/>
        </w:rPr>
        <w:t xml:space="preserve">itten work will not be accepted for these assignments.  Students will receive </w:t>
      </w:r>
      <w:r w:rsidR="00771F7E">
        <w:rPr>
          <w:sz w:val="18"/>
          <w:szCs w:val="18"/>
        </w:rPr>
        <w:t>notification</w:t>
      </w:r>
      <w:r w:rsidR="00E510B1" w:rsidRPr="00CB3882">
        <w:rPr>
          <w:sz w:val="18"/>
          <w:szCs w:val="18"/>
        </w:rPr>
        <w:t xml:space="preserve"> in class.</w:t>
      </w:r>
    </w:p>
    <w:p w14:paraId="21CD31AE" w14:textId="77777777" w:rsidR="00305D5E" w:rsidRPr="00DC2ACB" w:rsidRDefault="00DC2ACB" w:rsidP="00DC2ACB">
      <w:pPr>
        <w:pStyle w:val="ListParagraph"/>
        <w:numPr>
          <w:ilvl w:val="0"/>
          <w:numId w:val="4"/>
        </w:numPr>
        <w:rPr>
          <w:sz w:val="18"/>
          <w:szCs w:val="18"/>
        </w:rPr>
      </w:pPr>
      <w:r>
        <w:rPr>
          <w:sz w:val="18"/>
          <w:szCs w:val="18"/>
        </w:rPr>
        <w:t xml:space="preserve"> </w:t>
      </w:r>
      <w:r w:rsidR="00E510B1" w:rsidRPr="00DC2ACB">
        <w:rPr>
          <w:sz w:val="18"/>
          <w:szCs w:val="18"/>
        </w:rPr>
        <w:t xml:space="preserve">Late work requires completed </w:t>
      </w:r>
      <w:r w:rsidR="00E510B1" w:rsidRPr="00DC2ACB">
        <w:rPr>
          <w:b/>
          <w:sz w:val="18"/>
          <w:szCs w:val="18"/>
        </w:rPr>
        <w:t>Late Slip</w:t>
      </w:r>
      <w:r w:rsidRPr="00DC2ACB">
        <w:rPr>
          <w:sz w:val="18"/>
          <w:szCs w:val="18"/>
        </w:rPr>
        <w:t xml:space="preserve"> and must be place</w:t>
      </w:r>
      <w:r>
        <w:rPr>
          <w:sz w:val="18"/>
          <w:szCs w:val="18"/>
        </w:rPr>
        <w:t xml:space="preserve">d in the </w:t>
      </w:r>
      <w:r w:rsidRPr="00DC2ACB">
        <w:rPr>
          <w:b/>
          <w:sz w:val="18"/>
          <w:szCs w:val="18"/>
        </w:rPr>
        <w:t>late work basket</w:t>
      </w:r>
      <w:r>
        <w:rPr>
          <w:sz w:val="18"/>
          <w:szCs w:val="18"/>
        </w:rPr>
        <w:t xml:space="preserve"> and not on my desk.  Daily late work will not be graded immediately.  </w:t>
      </w:r>
    </w:p>
    <w:p w14:paraId="57F7AD9C" w14:textId="77777777" w:rsidR="00DF7B47" w:rsidRPr="00CB3882" w:rsidRDefault="00DF7B47" w:rsidP="00DF7B47">
      <w:pPr>
        <w:pStyle w:val="ListParagraph"/>
        <w:ind w:left="1080"/>
        <w:rPr>
          <w:sz w:val="18"/>
          <w:szCs w:val="18"/>
        </w:rPr>
      </w:pPr>
    </w:p>
    <w:p w14:paraId="53CC2BDD" w14:textId="77777777" w:rsidR="00CC799E" w:rsidRPr="00CB3882" w:rsidRDefault="00CC799E" w:rsidP="00CC799E">
      <w:pPr>
        <w:rPr>
          <w:sz w:val="18"/>
          <w:szCs w:val="18"/>
          <w:u w:val="single"/>
        </w:rPr>
      </w:pPr>
      <w:r w:rsidRPr="00CB3882">
        <w:rPr>
          <w:sz w:val="18"/>
          <w:szCs w:val="18"/>
          <w:u w:val="single"/>
        </w:rPr>
        <w:t>Makeup Work:</w:t>
      </w:r>
    </w:p>
    <w:p w14:paraId="5ABB903B" w14:textId="77777777" w:rsidR="00CC799E" w:rsidRPr="00CB3882" w:rsidRDefault="00CC799E" w:rsidP="00CC799E">
      <w:pPr>
        <w:rPr>
          <w:sz w:val="18"/>
          <w:szCs w:val="18"/>
        </w:rPr>
      </w:pPr>
      <w:r>
        <w:rPr>
          <w:sz w:val="18"/>
          <w:szCs w:val="18"/>
        </w:rPr>
        <w:t xml:space="preserve">Students are required to meet with me </w:t>
      </w:r>
      <w:r w:rsidRPr="00CB3882">
        <w:rPr>
          <w:sz w:val="18"/>
          <w:szCs w:val="18"/>
        </w:rPr>
        <w:t>within 5 school calendar days  (not A/B class peri</w:t>
      </w:r>
      <w:r>
        <w:rPr>
          <w:sz w:val="18"/>
          <w:szCs w:val="18"/>
        </w:rPr>
        <w:t xml:space="preserve">od days) to receive and determine a schedule for their makeup work.  </w:t>
      </w:r>
      <w:r w:rsidRPr="00CB3882">
        <w:rPr>
          <w:sz w:val="18"/>
          <w:szCs w:val="18"/>
        </w:rPr>
        <w:t xml:space="preserve"> </w:t>
      </w:r>
      <w:r w:rsidRPr="001D0244">
        <w:rPr>
          <w:i/>
          <w:sz w:val="18"/>
          <w:szCs w:val="18"/>
        </w:rPr>
        <w:t xml:space="preserve">All make up tests and quizzes will be presented in a different format from the original test or quiz. </w:t>
      </w:r>
      <w:r w:rsidRPr="00CB3882">
        <w:rPr>
          <w:sz w:val="18"/>
          <w:szCs w:val="18"/>
        </w:rPr>
        <w:t xml:space="preserve"> There is a sign-up calendar in my room for students to schedule an appointment with me to find out what they missed due to absence. </w:t>
      </w:r>
      <w:r>
        <w:rPr>
          <w:sz w:val="18"/>
          <w:szCs w:val="18"/>
        </w:rPr>
        <w:t xml:space="preserve"> Please do not ask me about make up work during class time.  I am available in the mornings, </w:t>
      </w:r>
      <w:r w:rsidR="00DC2ACB">
        <w:rPr>
          <w:sz w:val="18"/>
          <w:szCs w:val="18"/>
        </w:rPr>
        <w:t xml:space="preserve">at </w:t>
      </w:r>
      <w:r>
        <w:rPr>
          <w:sz w:val="18"/>
          <w:szCs w:val="18"/>
        </w:rPr>
        <w:t xml:space="preserve">lunch, </w:t>
      </w:r>
      <w:r w:rsidR="00DC2ACB">
        <w:rPr>
          <w:sz w:val="18"/>
          <w:szCs w:val="18"/>
        </w:rPr>
        <w:t>and after school except Wednesdays and Fridays.</w:t>
      </w:r>
    </w:p>
    <w:p w14:paraId="68990431" w14:textId="77777777" w:rsidR="00DF7B47" w:rsidRPr="00CB3882" w:rsidRDefault="00DF7B47" w:rsidP="00376339">
      <w:pPr>
        <w:rPr>
          <w:sz w:val="18"/>
          <w:szCs w:val="18"/>
        </w:rPr>
      </w:pPr>
    </w:p>
    <w:p w14:paraId="5142C70F" w14:textId="77777777" w:rsidR="00BF7AA3" w:rsidRPr="00CB3882" w:rsidRDefault="00371478" w:rsidP="00156FF4">
      <w:pPr>
        <w:pStyle w:val="ListParagraph"/>
        <w:ind w:left="0"/>
        <w:rPr>
          <w:sz w:val="18"/>
          <w:szCs w:val="18"/>
        </w:rPr>
      </w:pPr>
      <w:r w:rsidRPr="00CB3882">
        <w:rPr>
          <w:sz w:val="18"/>
          <w:szCs w:val="18"/>
          <w:u w:val="single"/>
        </w:rPr>
        <w:t>Opportunities to Improve Grades</w:t>
      </w:r>
      <w:r w:rsidR="00DC2BA9" w:rsidRPr="00CB3882">
        <w:rPr>
          <w:sz w:val="18"/>
          <w:szCs w:val="18"/>
          <w:u w:val="single"/>
        </w:rPr>
        <w:t xml:space="preserve"> and Tutoring</w:t>
      </w:r>
      <w:r w:rsidRPr="00CB3882">
        <w:rPr>
          <w:sz w:val="18"/>
          <w:szCs w:val="18"/>
        </w:rPr>
        <w:t>:  I do not give individual ex</w:t>
      </w:r>
      <w:r w:rsidR="00B73668">
        <w:rPr>
          <w:sz w:val="18"/>
          <w:szCs w:val="18"/>
        </w:rPr>
        <w:t xml:space="preserve">tra credit.  Instead, I </w:t>
      </w:r>
      <w:r w:rsidRPr="00CB3882">
        <w:rPr>
          <w:sz w:val="18"/>
          <w:szCs w:val="18"/>
        </w:rPr>
        <w:t>offer several opportunities for all the students to earn h</w:t>
      </w:r>
      <w:r w:rsidR="00B73668">
        <w:rPr>
          <w:sz w:val="18"/>
          <w:szCs w:val="18"/>
        </w:rPr>
        <w:t>igh gr</w:t>
      </w:r>
      <w:r w:rsidR="00CC799E">
        <w:rPr>
          <w:sz w:val="18"/>
          <w:szCs w:val="18"/>
        </w:rPr>
        <w:t>ades for actively participating</w:t>
      </w:r>
      <w:r w:rsidRPr="00CB3882">
        <w:rPr>
          <w:sz w:val="18"/>
          <w:szCs w:val="18"/>
        </w:rPr>
        <w:t xml:space="preserve"> </w:t>
      </w:r>
      <w:r w:rsidR="00CC799E">
        <w:rPr>
          <w:sz w:val="18"/>
          <w:szCs w:val="18"/>
        </w:rPr>
        <w:t xml:space="preserve">in </w:t>
      </w:r>
      <w:r w:rsidRPr="00CB3882">
        <w:rPr>
          <w:sz w:val="18"/>
          <w:szCs w:val="18"/>
        </w:rPr>
        <w:t xml:space="preserve">class and/or group work.   </w:t>
      </w:r>
      <w:r w:rsidRPr="00CC799E">
        <w:rPr>
          <w:b/>
          <w:sz w:val="18"/>
          <w:szCs w:val="18"/>
        </w:rPr>
        <w:t>I enjoy working with students!</w:t>
      </w:r>
      <w:r w:rsidR="00DC2ACB">
        <w:rPr>
          <w:sz w:val="18"/>
          <w:szCs w:val="18"/>
        </w:rPr>
        <w:t xml:space="preserve">  Please come to tutoring</w:t>
      </w:r>
      <w:r w:rsidRPr="00CB3882">
        <w:rPr>
          <w:sz w:val="18"/>
          <w:szCs w:val="18"/>
        </w:rPr>
        <w:t>.  If it is not a Wednesday</w:t>
      </w:r>
      <w:r w:rsidR="00DC2ACB">
        <w:rPr>
          <w:sz w:val="18"/>
          <w:szCs w:val="18"/>
        </w:rPr>
        <w:t xml:space="preserve"> or Friday</w:t>
      </w:r>
      <w:r w:rsidRPr="00CB3882">
        <w:rPr>
          <w:sz w:val="18"/>
          <w:szCs w:val="18"/>
        </w:rPr>
        <w:t xml:space="preserve">, I am most likely available.  </w:t>
      </w:r>
      <w:r w:rsidR="00DC2ACB">
        <w:rPr>
          <w:sz w:val="18"/>
          <w:szCs w:val="18"/>
        </w:rPr>
        <w:t xml:space="preserve">There are often several students here, so you must be patient.  I work with students in the order in which they arrive.   </w:t>
      </w:r>
    </w:p>
    <w:p w14:paraId="09DB5C93" w14:textId="77777777" w:rsidR="00DC2BA9" w:rsidRPr="00CB3882" w:rsidRDefault="00DC2BA9" w:rsidP="00156FF4">
      <w:pPr>
        <w:pStyle w:val="ListParagraph"/>
        <w:ind w:left="0"/>
        <w:rPr>
          <w:sz w:val="18"/>
          <w:szCs w:val="18"/>
        </w:rPr>
      </w:pPr>
    </w:p>
    <w:p w14:paraId="3F7B29E0" w14:textId="77777777" w:rsidR="00DC2BA9" w:rsidRPr="00CB3882" w:rsidRDefault="00DC2BA9" w:rsidP="00156FF4">
      <w:pPr>
        <w:pStyle w:val="ListParagraph"/>
        <w:ind w:left="0"/>
        <w:rPr>
          <w:sz w:val="18"/>
          <w:szCs w:val="18"/>
          <w:u w:val="single"/>
        </w:rPr>
      </w:pPr>
      <w:r w:rsidRPr="00CB3882">
        <w:rPr>
          <w:sz w:val="18"/>
          <w:szCs w:val="18"/>
          <w:u w:val="single"/>
        </w:rPr>
        <w:t>Graduation Project:</w:t>
      </w:r>
    </w:p>
    <w:p w14:paraId="7302523C" w14:textId="77777777" w:rsidR="00DC2BA9" w:rsidRPr="00CB3882" w:rsidRDefault="00DC2BA9" w:rsidP="00156FF4">
      <w:pPr>
        <w:pStyle w:val="ListParagraph"/>
        <w:ind w:left="0"/>
        <w:rPr>
          <w:sz w:val="18"/>
          <w:szCs w:val="18"/>
        </w:rPr>
      </w:pPr>
      <w:r w:rsidRPr="00CB3882">
        <w:rPr>
          <w:sz w:val="18"/>
          <w:szCs w:val="18"/>
        </w:rPr>
        <w:t xml:space="preserve">CMS requires that every junior complete the Graduation Project paper.  The research paper will be introduced in </w:t>
      </w:r>
      <w:r w:rsidR="00CB3882" w:rsidRPr="00CB3882">
        <w:rPr>
          <w:sz w:val="18"/>
          <w:szCs w:val="18"/>
        </w:rPr>
        <w:t>the English classes.  I will help to guide stu</w:t>
      </w:r>
      <w:r w:rsidR="00DC2ACB">
        <w:rPr>
          <w:sz w:val="18"/>
          <w:szCs w:val="18"/>
        </w:rPr>
        <w:t>dents through the paper process;</w:t>
      </w:r>
      <w:r w:rsidR="00CB3882" w:rsidRPr="00CB3882">
        <w:rPr>
          <w:sz w:val="18"/>
          <w:szCs w:val="18"/>
        </w:rPr>
        <w:t xml:space="preserve"> h</w:t>
      </w:r>
      <w:r w:rsidRPr="00CB3882">
        <w:rPr>
          <w:sz w:val="18"/>
          <w:szCs w:val="18"/>
        </w:rPr>
        <w:t>owever, the majority of the paper is completed outside of school.  It is very important that students</w:t>
      </w:r>
      <w:r w:rsidR="00CB3882" w:rsidRPr="00CB3882">
        <w:rPr>
          <w:sz w:val="18"/>
          <w:szCs w:val="18"/>
        </w:rPr>
        <w:t xml:space="preserve"> work independently and meet each deadline</w:t>
      </w:r>
      <w:r w:rsidRPr="00CB3882">
        <w:rPr>
          <w:sz w:val="18"/>
          <w:szCs w:val="18"/>
        </w:rPr>
        <w:t xml:space="preserve"> in order to </w:t>
      </w:r>
      <w:r w:rsidR="00CB3882" w:rsidRPr="00CB3882">
        <w:rPr>
          <w:sz w:val="18"/>
          <w:szCs w:val="18"/>
        </w:rPr>
        <w:t xml:space="preserve">achieve the best results.  Much more information will be given when the paper is introduced.  </w:t>
      </w:r>
      <w:r w:rsidR="00B73668">
        <w:rPr>
          <w:sz w:val="18"/>
          <w:szCs w:val="18"/>
        </w:rPr>
        <w:t xml:space="preserve">Please see my </w:t>
      </w:r>
      <w:r w:rsidR="00DC2ACB">
        <w:rPr>
          <w:sz w:val="18"/>
          <w:szCs w:val="18"/>
        </w:rPr>
        <w:t>website for VERY HELPFUL links.</w:t>
      </w:r>
      <w:r w:rsidR="00CC799E">
        <w:rPr>
          <w:sz w:val="18"/>
          <w:szCs w:val="18"/>
        </w:rPr>
        <w:t xml:space="preserve">  Please wait for instruction</w:t>
      </w:r>
      <w:r w:rsidR="00DC2ACB">
        <w:rPr>
          <w:sz w:val="18"/>
          <w:szCs w:val="18"/>
        </w:rPr>
        <w:t>s BEFORE SELECTING YOUR TOPIC!</w:t>
      </w:r>
    </w:p>
    <w:p w14:paraId="3B19BC29" w14:textId="77777777" w:rsidR="00282C53" w:rsidRPr="00CB3882" w:rsidRDefault="00282C53" w:rsidP="00156FF4">
      <w:pPr>
        <w:pStyle w:val="ListParagraph"/>
        <w:ind w:left="0"/>
        <w:rPr>
          <w:sz w:val="18"/>
          <w:szCs w:val="18"/>
        </w:rPr>
      </w:pPr>
    </w:p>
    <w:p w14:paraId="65544E2E" w14:textId="77777777" w:rsidR="00282C53" w:rsidRPr="00CB3882" w:rsidRDefault="00282C53" w:rsidP="00BF7AA3">
      <w:pPr>
        <w:pStyle w:val="ListParagraph"/>
        <w:ind w:left="0"/>
        <w:rPr>
          <w:i/>
          <w:sz w:val="18"/>
          <w:szCs w:val="18"/>
        </w:rPr>
      </w:pPr>
    </w:p>
    <w:p w14:paraId="6E481A04" w14:textId="77777777" w:rsidR="00282C53" w:rsidRPr="00CB3882" w:rsidRDefault="00282C53" w:rsidP="00BF7AA3">
      <w:pPr>
        <w:pStyle w:val="ListParagraph"/>
        <w:ind w:left="0"/>
        <w:rPr>
          <w:i/>
          <w:sz w:val="18"/>
          <w:szCs w:val="18"/>
        </w:rPr>
      </w:pPr>
    </w:p>
    <w:p w14:paraId="5F1B0D74" w14:textId="77777777" w:rsidR="00CB3882" w:rsidRDefault="00CB3882" w:rsidP="00BF7AA3">
      <w:pPr>
        <w:pStyle w:val="ListParagraph"/>
        <w:ind w:left="0"/>
        <w:rPr>
          <w:i/>
          <w:sz w:val="18"/>
          <w:szCs w:val="18"/>
        </w:rPr>
      </w:pPr>
    </w:p>
    <w:p w14:paraId="2BDFFAAD" w14:textId="77777777" w:rsidR="00CB3882" w:rsidRDefault="00CB3882" w:rsidP="00BF7AA3">
      <w:pPr>
        <w:pStyle w:val="ListParagraph"/>
        <w:ind w:left="0"/>
        <w:rPr>
          <w:i/>
          <w:sz w:val="18"/>
          <w:szCs w:val="18"/>
        </w:rPr>
      </w:pPr>
    </w:p>
    <w:p w14:paraId="4AA08907" w14:textId="77777777" w:rsidR="00CB3882" w:rsidRDefault="00CB3882" w:rsidP="00BF7AA3">
      <w:pPr>
        <w:pStyle w:val="ListParagraph"/>
        <w:ind w:left="0"/>
        <w:rPr>
          <w:i/>
          <w:sz w:val="18"/>
          <w:szCs w:val="18"/>
        </w:rPr>
      </w:pPr>
    </w:p>
    <w:p w14:paraId="0BB5A4A4" w14:textId="77777777" w:rsidR="00CB3882" w:rsidRDefault="00CB3882" w:rsidP="00BF7AA3">
      <w:pPr>
        <w:pStyle w:val="ListParagraph"/>
        <w:ind w:left="0"/>
        <w:rPr>
          <w:i/>
          <w:sz w:val="18"/>
          <w:szCs w:val="18"/>
        </w:rPr>
      </w:pPr>
    </w:p>
    <w:p w14:paraId="5279EBE9" w14:textId="77777777" w:rsidR="00E95A01" w:rsidRDefault="00E95A01" w:rsidP="00E95A01">
      <w:pPr>
        <w:pStyle w:val="ListParagraph"/>
        <w:ind w:left="0"/>
        <w:rPr>
          <w:i/>
          <w:sz w:val="18"/>
          <w:szCs w:val="18"/>
        </w:rPr>
      </w:pPr>
    </w:p>
    <w:p w14:paraId="2A5C3CA9" w14:textId="77777777" w:rsidR="00E95A01" w:rsidRDefault="00E95A01" w:rsidP="00E95A01">
      <w:pPr>
        <w:pStyle w:val="ListParagraph"/>
        <w:ind w:left="0"/>
        <w:rPr>
          <w:i/>
          <w:sz w:val="18"/>
          <w:szCs w:val="18"/>
        </w:rPr>
      </w:pPr>
    </w:p>
    <w:p w14:paraId="2F8FF244" w14:textId="77777777" w:rsidR="00E95A01" w:rsidRDefault="00E95A01" w:rsidP="00E95A01">
      <w:pPr>
        <w:pStyle w:val="ListParagraph"/>
        <w:ind w:left="0"/>
        <w:rPr>
          <w:i/>
          <w:sz w:val="18"/>
          <w:szCs w:val="18"/>
        </w:rPr>
      </w:pPr>
      <w:r>
        <w:rPr>
          <w:i/>
          <w:sz w:val="18"/>
          <w:szCs w:val="18"/>
        </w:rPr>
        <w:t>Cut here and return the bottom portion to Mrs. Wright.  Keep the top portion in your notebook for easy reference.</w:t>
      </w:r>
    </w:p>
    <w:p w14:paraId="404DF07F" w14:textId="77777777" w:rsidR="00C438A2" w:rsidRDefault="00E95A01" w:rsidP="00BF7AA3">
      <w:pPr>
        <w:pStyle w:val="ListParagraph"/>
        <w:ind w:left="0"/>
        <w:rPr>
          <w:i/>
          <w:sz w:val="18"/>
          <w:szCs w:val="18"/>
        </w:rPr>
      </w:pPr>
      <w:r>
        <w:rPr>
          <w:i/>
          <w:sz w:val="18"/>
          <w:szCs w:val="18"/>
        </w:rPr>
        <w:t>------------------------------------------------------------------------------------------------------------------------------------------------------------------------</w:t>
      </w:r>
    </w:p>
    <w:p w14:paraId="09101128" w14:textId="77777777" w:rsidR="00CB3882" w:rsidRDefault="00CB3882" w:rsidP="00BF7AA3">
      <w:pPr>
        <w:pStyle w:val="ListParagraph"/>
        <w:ind w:left="0"/>
        <w:rPr>
          <w:i/>
          <w:sz w:val="18"/>
          <w:szCs w:val="18"/>
        </w:rPr>
      </w:pPr>
    </w:p>
    <w:p w14:paraId="486ED6EA" w14:textId="77777777" w:rsidR="00771F7E" w:rsidRDefault="00771F7E" w:rsidP="00BF7AA3">
      <w:pPr>
        <w:pStyle w:val="ListParagraph"/>
        <w:ind w:left="0"/>
        <w:rPr>
          <w:i/>
          <w:sz w:val="18"/>
          <w:szCs w:val="18"/>
        </w:rPr>
      </w:pPr>
      <w:r>
        <w:rPr>
          <w:i/>
          <w:sz w:val="18"/>
          <w:szCs w:val="18"/>
        </w:rPr>
        <w:t>BLOCK ___________</w:t>
      </w:r>
      <w:r w:rsidR="00DC2ACB">
        <w:rPr>
          <w:i/>
          <w:sz w:val="18"/>
          <w:szCs w:val="18"/>
        </w:rPr>
        <w:t xml:space="preserve">                     Print Student’s First and Last Name ____________________________________________________________________</w:t>
      </w:r>
    </w:p>
    <w:p w14:paraId="5F37AF5D" w14:textId="77777777" w:rsidR="00CB3882" w:rsidRDefault="00CB3882" w:rsidP="00BF7AA3">
      <w:pPr>
        <w:pStyle w:val="ListParagraph"/>
        <w:ind w:left="0"/>
        <w:rPr>
          <w:i/>
          <w:sz w:val="18"/>
          <w:szCs w:val="18"/>
        </w:rPr>
      </w:pPr>
    </w:p>
    <w:p w14:paraId="764F7340" w14:textId="77777777" w:rsidR="007F76D2" w:rsidRPr="00CB3882" w:rsidRDefault="007F76D2" w:rsidP="00BF7AA3">
      <w:pPr>
        <w:pStyle w:val="ListParagraph"/>
        <w:ind w:left="0"/>
        <w:rPr>
          <w:i/>
          <w:sz w:val="18"/>
          <w:szCs w:val="18"/>
        </w:rPr>
      </w:pPr>
      <w:r w:rsidRPr="00CB3882">
        <w:rPr>
          <w:i/>
          <w:sz w:val="18"/>
          <w:szCs w:val="18"/>
        </w:rPr>
        <w:t>Student Signature __________________________________________________   Date __________________</w:t>
      </w:r>
    </w:p>
    <w:p w14:paraId="610550BD" w14:textId="77777777" w:rsidR="00282C53" w:rsidRPr="00CB3882" w:rsidRDefault="00282C53" w:rsidP="00BF7AA3">
      <w:pPr>
        <w:pStyle w:val="ListParagraph"/>
        <w:ind w:left="0"/>
        <w:rPr>
          <w:i/>
          <w:sz w:val="18"/>
          <w:szCs w:val="18"/>
        </w:rPr>
      </w:pPr>
    </w:p>
    <w:p w14:paraId="23F7517B" w14:textId="77777777" w:rsidR="001C0F85" w:rsidRPr="00CB3882" w:rsidRDefault="007F76D2" w:rsidP="001D4846">
      <w:pPr>
        <w:pStyle w:val="ListParagraph"/>
        <w:ind w:left="0"/>
        <w:rPr>
          <w:i/>
          <w:sz w:val="18"/>
          <w:szCs w:val="18"/>
        </w:rPr>
      </w:pPr>
      <w:r w:rsidRPr="00CB3882">
        <w:rPr>
          <w:i/>
          <w:sz w:val="18"/>
          <w:szCs w:val="18"/>
        </w:rPr>
        <w:t>Parent Signature___________________________________________________</w:t>
      </w:r>
      <w:proofErr w:type="gramStart"/>
      <w:r w:rsidRPr="00CB3882">
        <w:rPr>
          <w:i/>
          <w:sz w:val="18"/>
          <w:szCs w:val="18"/>
        </w:rPr>
        <w:t>_  Date</w:t>
      </w:r>
      <w:proofErr w:type="gramEnd"/>
      <w:r w:rsidRPr="00CB3882">
        <w:rPr>
          <w:i/>
          <w:sz w:val="18"/>
          <w:szCs w:val="18"/>
        </w:rPr>
        <w:t>__________________</w:t>
      </w:r>
      <w:r w:rsidR="001D4846" w:rsidRPr="00CB3882">
        <w:rPr>
          <w:i/>
          <w:sz w:val="18"/>
          <w:szCs w:val="18"/>
        </w:rPr>
        <w:t>_</w:t>
      </w:r>
    </w:p>
    <w:p w14:paraId="61FDA7F5" w14:textId="77777777" w:rsidR="00CB3882" w:rsidRPr="00CB3882" w:rsidRDefault="00CB3882" w:rsidP="001D4846">
      <w:pPr>
        <w:pStyle w:val="ListParagraph"/>
        <w:ind w:left="0"/>
        <w:rPr>
          <w:i/>
          <w:sz w:val="18"/>
          <w:szCs w:val="18"/>
        </w:rPr>
      </w:pPr>
    </w:p>
    <w:p w14:paraId="5B215EC2" w14:textId="77777777" w:rsidR="00CB3882" w:rsidRPr="00CB3882" w:rsidRDefault="00CB3882" w:rsidP="001D4846">
      <w:pPr>
        <w:pStyle w:val="ListParagraph"/>
        <w:ind w:left="0"/>
        <w:rPr>
          <w:i/>
          <w:sz w:val="18"/>
          <w:szCs w:val="18"/>
        </w:rPr>
      </w:pPr>
      <w:r w:rsidRPr="00CB3882">
        <w:rPr>
          <w:i/>
          <w:sz w:val="18"/>
          <w:szCs w:val="18"/>
        </w:rPr>
        <w:t>Parent email __________________________________________________________________________________</w:t>
      </w:r>
    </w:p>
    <w:p w14:paraId="2A3D22E0" w14:textId="77777777" w:rsidR="00CB3882" w:rsidRPr="00CB3882" w:rsidRDefault="00CB3882" w:rsidP="001D4846">
      <w:pPr>
        <w:pStyle w:val="ListParagraph"/>
        <w:ind w:left="0"/>
        <w:rPr>
          <w:i/>
          <w:sz w:val="18"/>
          <w:szCs w:val="18"/>
        </w:rPr>
      </w:pPr>
    </w:p>
    <w:p w14:paraId="066FC285" w14:textId="77777777" w:rsidR="00E24720" w:rsidRPr="00CB3882" w:rsidRDefault="00E95A01" w:rsidP="00C438A2">
      <w:pPr>
        <w:pStyle w:val="ListParagraph"/>
        <w:ind w:left="0"/>
        <w:rPr>
          <w:sz w:val="18"/>
          <w:szCs w:val="18"/>
        </w:rPr>
      </w:pPr>
      <w:r>
        <w:rPr>
          <w:i/>
          <w:sz w:val="18"/>
          <w:szCs w:val="18"/>
        </w:rPr>
        <w:t xml:space="preserve">Best </w:t>
      </w:r>
      <w:r w:rsidR="00CB3882" w:rsidRPr="00CB3882">
        <w:rPr>
          <w:i/>
          <w:sz w:val="18"/>
          <w:szCs w:val="18"/>
        </w:rPr>
        <w:t>Parent Phone Number _______________________________________________________________________</w:t>
      </w:r>
    </w:p>
    <w:sectPr w:rsidR="00E24720" w:rsidRPr="00CB3882" w:rsidSect="00A243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544F"/>
    <w:multiLevelType w:val="hybridMultilevel"/>
    <w:tmpl w:val="71DC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F569B"/>
    <w:multiLevelType w:val="hybridMultilevel"/>
    <w:tmpl w:val="95C2C604"/>
    <w:lvl w:ilvl="0" w:tplc="2B1E89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27306C"/>
    <w:multiLevelType w:val="hybridMultilevel"/>
    <w:tmpl w:val="948A1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045F84"/>
    <w:multiLevelType w:val="hybridMultilevel"/>
    <w:tmpl w:val="704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82706"/>
    <w:multiLevelType w:val="hybridMultilevel"/>
    <w:tmpl w:val="381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333DC"/>
    <w:multiLevelType w:val="hybridMultilevel"/>
    <w:tmpl w:val="13D6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E24720"/>
    <w:rsid w:val="00156FF4"/>
    <w:rsid w:val="001660A8"/>
    <w:rsid w:val="001C0F85"/>
    <w:rsid w:val="001D4846"/>
    <w:rsid w:val="00282C53"/>
    <w:rsid w:val="002B1A69"/>
    <w:rsid w:val="002F594C"/>
    <w:rsid w:val="00305D5E"/>
    <w:rsid w:val="00362A34"/>
    <w:rsid w:val="00371478"/>
    <w:rsid w:val="00373A73"/>
    <w:rsid w:val="00374433"/>
    <w:rsid w:val="00376339"/>
    <w:rsid w:val="003C3A8B"/>
    <w:rsid w:val="003E0BE4"/>
    <w:rsid w:val="0045124F"/>
    <w:rsid w:val="00465337"/>
    <w:rsid w:val="0056691F"/>
    <w:rsid w:val="00626121"/>
    <w:rsid w:val="0076489E"/>
    <w:rsid w:val="00771F7E"/>
    <w:rsid w:val="007A5917"/>
    <w:rsid w:val="007E74CD"/>
    <w:rsid w:val="007F76D2"/>
    <w:rsid w:val="0081092F"/>
    <w:rsid w:val="008F3B6C"/>
    <w:rsid w:val="00A24339"/>
    <w:rsid w:val="00AA0686"/>
    <w:rsid w:val="00AF5998"/>
    <w:rsid w:val="00B73668"/>
    <w:rsid w:val="00BC18F0"/>
    <w:rsid w:val="00BE2AF1"/>
    <w:rsid w:val="00BF7AA3"/>
    <w:rsid w:val="00C438A2"/>
    <w:rsid w:val="00C5712A"/>
    <w:rsid w:val="00CB3882"/>
    <w:rsid w:val="00CC799E"/>
    <w:rsid w:val="00D17568"/>
    <w:rsid w:val="00D32064"/>
    <w:rsid w:val="00D8306B"/>
    <w:rsid w:val="00D85636"/>
    <w:rsid w:val="00DC2ACB"/>
    <w:rsid w:val="00DC2BA9"/>
    <w:rsid w:val="00DF7B47"/>
    <w:rsid w:val="00E013EF"/>
    <w:rsid w:val="00E24720"/>
    <w:rsid w:val="00E3042F"/>
    <w:rsid w:val="00E443EA"/>
    <w:rsid w:val="00E510B1"/>
    <w:rsid w:val="00E95A01"/>
    <w:rsid w:val="00EE31C5"/>
    <w:rsid w:val="00EE3546"/>
    <w:rsid w:val="00F80D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1BFF"/>
  <w15:docId w15:val="{29693BE8-585B-44E5-B19A-BD504FEC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20"/>
    <w:pPr>
      <w:ind w:left="720"/>
      <w:contextualSpacing/>
    </w:pPr>
  </w:style>
  <w:style w:type="character" w:styleId="Hyperlink">
    <w:name w:val="Hyperlink"/>
    <w:basedOn w:val="DefaultParagraphFont"/>
    <w:uiPriority w:val="99"/>
    <w:unhideWhenUsed/>
    <w:rsid w:val="00771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A894-5020-4227-B3D9-8212BBCD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dianneg.wright</dc:creator>
  <cp:lastModifiedBy>Wright, Dianne G.</cp:lastModifiedBy>
  <cp:revision>9</cp:revision>
  <cp:lastPrinted>2015-08-13T14:34:00Z</cp:lastPrinted>
  <dcterms:created xsi:type="dcterms:W3CDTF">2015-08-13T14:21:00Z</dcterms:created>
  <dcterms:modified xsi:type="dcterms:W3CDTF">2015-08-17T11:41:00Z</dcterms:modified>
</cp:coreProperties>
</file>